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386ACD" w:rsidP="00332CDD" w14:paraId="390C5388" w14:textId="0C855623">
      <w:pPr>
        <w:pStyle w:val="Heading3"/>
        <w:spacing w:before="0" w:beforeAutospacing="0" w:after="0" w:afterAutospacing="0"/>
        <w:rPr>
          <w:rFonts w:ascii="Verdana" w:hAnsi="Verdana"/>
          <w:b w:val="0"/>
          <w:sz w:val="16"/>
          <w:szCs w:val="16"/>
        </w:rPr>
      </w:pPr>
      <w:r>
        <w:rPr>
          <w:rFonts w:ascii="Verdana" w:hAnsi="Verdana"/>
          <w:sz w:val="16"/>
          <w:szCs w:val="16"/>
        </w:rPr>
        <w:t>Neha Gupta</w:t>
      </w:r>
      <w:r w:rsidRPr="00EF622A" w:rsidR="00AB71CB">
        <w:rPr>
          <w:rFonts w:ascii="Verdana" w:hAnsi="Verdana"/>
          <w:b w:val="0"/>
          <w:sz w:val="16"/>
          <w:szCs w:val="16"/>
        </w:rPr>
        <w:tab/>
      </w:r>
      <w:r w:rsidR="00B36BCA">
        <w:rPr>
          <w:rFonts w:ascii="Verdana" w:hAnsi="Verdana"/>
          <w:b w:val="0"/>
          <w:sz w:val="16"/>
          <w:szCs w:val="16"/>
        </w:rPr>
        <w:tab/>
      </w:r>
      <w:r w:rsidR="00B36BCA">
        <w:rPr>
          <w:rFonts w:ascii="Verdana" w:hAnsi="Verdana"/>
          <w:b w:val="0"/>
          <w:sz w:val="16"/>
          <w:szCs w:val="16"/>
        </w:rPr>
        <w:tab/>
      </w:r>
      <w:r w:rsidR="00B36BCA">
        <w:rPr>
          <w:rFonts w:ascii="Verdana" w:hAnsi="Verdana"/>
          <w:b w:val="0"/>
          <w:sz w:val="16"/>
          <w:szCs w:val="16"/>
        </w:rPr>
        <w:tab/>
      </w:r>
    </w:p>
    <w:p w:rsidR="001133EE" w:rsidP="00332CDD" w14:paraId="28ED4B78" w14:textId="3E515FC4">
      <w:pPr>
        <w:pStyle w:val="Heading3"/>
        <w:spacing w:before="0" w:beforeAutospacing="0" w:after="0" w:afterAutospacing="0"/>
        <w:rPr>
          <w:rFonts w:ascii="Verdana" w:hAnsi="Verdana"/>
          <w:b w:val="0"/>
          <w:sz w:val="16"/>
          <w:szCs w:val="16"/>
        </w:rPr>
      </w:pPr>
      <w:r w:rsidRPr="00EF622A">
        <w:rPr>
          <w:rFonts w:ascii="Verdana" w:hAnsi="Verdana"/>
          <w:b w:val="0"/>
          <w:sz w:val="16"/>
          <w:szCs w:val="16"/>
        </w:rPr>
        <w:t>Phone: 91-</w:t>
      </w:r>
      <w:r w:rsidR="0093269B">
        <w:rPr>
          <w:rFonts w:ascii="Verdana" w:hAnsi="Verdana"/>
          <w:b w:val="0"/>
          <w:sz w:val="16"/>
          <w:szCs w:val="16"/>
        </w:rPr>
        <w:t>7204132100</w:t>
      </w:r>
    </w:p>
    <w:p w:rsidR="00BE450C" w:rsidRPr="00EF622A" w:rsidP="00332CDD" w14:paraId="327503E0" w14:textId="43250C2F">
      <w:pPr>
        <w:pStyle w:val="Heading3"/>
        <w:spacing w:before="0" w:beforeAutospacing="0" w:after="0" w:afterAutospacing="0"/>
        <w:rPr>
          <w:rFonts w:ascii="Verdana" w:hAnsi="Verdana"/>
          <w:sz w:val="16"/>
          <w:szCs w:val="16"/>
        </w:rPr>
      </w:pPr>
      <w:r w:rsidRPr="00EF622A">
        <w:rPr>
          <w:rFonts w:ascii="Verdana" w:hAnsi="Verdana"/>
          <w:b w:val="0"/>
          <w:sz w:val="16"/>
          <w:szCs w:val="16"/>
        </w:rPr>
        <w:t>Email:</w:t>
      </w:r>
      <w:r w:rsidRPr="00EF622A" w:rsidR="00F71697">
        <w:rPr>
          <w:rFonts w:ascii="Verdana" w:hAnsi="Verdana"/>
          <w:b w:val="0"/>
          <w:sz w:val="16"/>
          <w:szCs w:val="16"/>
        </w:rPr>
        <w:t xml:space="preserve"> </w:t>
      </w:r>
      <w:r w:rsidR="0093269B">
        <w:rPr>
          <w:rFonts w:ascii="Verdana" w:hAnsi="Verdana"/>
          <w:b w:val="0"/>
          <w:sz w:val="16"/>
          <w:szCs w:val="16"/>
        </w:rPr>
        <w:t>nehag008@gmail.com</w:t>
      </w:r>
    </w:p>
    <w:p w:rsidR="00BE450C" w:rsidRPr="00EF622A" w:rsidP="00332CDD" w14:paraId="4E227494" w14:textId="77777777">
      <w:pPr>
        <w:pStyle w:val="Heading3"/>
        <w:spacing w:before="0" w:beforeAutospacing="0" w:after="0" w:afterAutospacing="0"/>
        <w:rPr>
          <w:rFonts w:ascii="Verdana" w:hAnsi="Verdana"/>
          <w:sz w:val="16"/>
          <w:szCs w:val="16"/>
        </w:rPr>
      </w:pPr>
      <w:r w:rsidRPr="00EF622A">
        <w:rPr>
          <w:rFonts w:ascii="Verdana" w:hAnsi="Verdana"/>
          <w:noProof/>
          <w:sz w:val="16"/>
          <w:szCs w:val="16"/>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154305</wp:posOffset>
                </wp:positionV>
                <wp:extent cx="5943600" cy="0"/>
                <wp:effectExtent l="28575" t="32385" r="28575" b="34290"/>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57150" cmpd="thinThick">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60288" from="-9pt,12.15pt" to="459pt,12.15pt" strokeweight="4.5pt">
                <v:stroke linestyle="thinThick"/>
              </v:line>
            </w:pict>
          </mc:Fallback>
        </mc:AlternateContent>
      </w:r>
    </w:p>
    <w:p w:rsidR="00BE450C" w:rsidP="009E39F3" w14:paraId="1ADF2131" w14:textId="77777777">
      <w:pPr>
        <w:pStyle w:val="Heading3"/>
        <w:rPr>
          <w:rFonts w:ascii="Verdana" w:hAnsi="Verdana"/>
          <w:sz w:val="16"/>
          <w:szCs w:val="16"/>
          <w:u w:val="single"/>
        </w:rPr>
      </w:pPr>
      <w:r w:rsidRPr="00EF622A">
        <w:rPr>
          <w:rFonts w:ascii="Verdana" w:hAnsi="Verdana"/>
          <w:sz w:val="16"/>
          <w:szCs w:val="16"/>
          <w:u w:val="single"/>
        </w:rPr>
        <w:t xml:space="preserve">Professional </w:t>
      </w:r>
      <w:r w:rsidRPr="00EF622A">
        <w:rPr>
          <w:rFonts w:ascii="Verdana" w:hAnsi="Verdana"/>
          <w:sz w:val="16"/>
          <w:szCs w:val="16"/>
          <w:u w:val="single"/>
        </w:rPr>
        <w:t>Summary:</w:t>
      </w:r>
    </w:p>
    <w:tbl>
      <w:tblPr>
        <w:tblStyle w:val="TableGrid"/>
        <w:tblW w:w="0" w:type="auto"/>
        <w:tblLook w:val="04A0"/>
      </w:tblPr>
      <w:tblGrid>
        <w:gridCol w:w="9163"/>
      </w:tblGrid>
      <w:tr w14:paraId="656EB8E4" w14:textId="77777777" w:rsidTr="001F0D1A">
        <w:tblPrEx>
          <w:tblW w:w="0" w:type="auto"/>
          <w:tblLook w:val="04A0"/>
        </w:tblPrEx>
        <w:tc>
          <w:tcPr>
            <w:tcW w:w="9389" w:type="dxa"/>
          </w:tcPr>
          <w:p w:rsidR="001F0D1A" w:rsidRPr="0093269B" w:rsidP="0093269B" w14:paraId="7D091CF4" w14:textId="5E5FDE03">
            <w:pPr>
              <w:pStyle w:val="ListParagraph"/>
              <w:numPr>
                <w:ilvl w:val="0"/>
                <w:numId w:val="3"/>
              </w:numPr>
              <w:rPr>
                <w:rFonts w:ascii="Verdana" w:hAnsi="Verdana" w:cs="Arial"/>
                <w:b/>
                <w:sz w:val="16"/>
                <w:szCs w:val="16"/>
              </w:rPr>
            </w:pPr>
            <w:r>
              <w:rPr>
                <w:rFonts w:ascii="Verdana" w:hAnsi="Verdana" w:cs="Arial"/>
                <w:b/>
                <w:bCs/>
                <w:sz w:val="16"/>
                <w:szCs w:val="16"/>
              </w:rPr>
              <w:t>12</w:t>
            </w:r>
            <w:r w:rsidR="00355A11">
              <w:rPr>
                <w:rFonts w:ascii="Verdana" w:hAnsi="Verdana" w:cs="Arial"/>
                <w:b/>
                <w:bCs/>
                <w:sz w:val="16"/>
                <w:szCs w:val="16"/>
              </w:rPr>
              <w:t>+</w:t>
            </w:r>
            <w:r w:rsidRPr="0093269B" w:rsidR="00D26E12">
              <w:rPr>
                <w:rFonts w:ascii="Verdana" w:hAnsi="Verdana" w:cs="Arial"/>
                <w:b/>
                <w:bCs/>
                <w:sz w:val="16"/>
                <w:szCs w:val="16"/>
              </w:rPr>
              <w:t xml:space="preserve"> </w:t>
            </w:r>
            <w:r w:rsidRPr="0093269B" w:rsidR="000B149B">
              <w:rPr>
                <w:rFonts w:ascii="Verdana" w:hAnsi="Verdana" w:cs="Arial"/>
                <w:b/>
                <w:bCs/>
                <w:sz w:val="16"/>
                <w:szCs w:val="16"/>
              </w:rPr>
              <w:t>Y</w:t>
            </w:r>
            <w:r w:rsidRPr="0093269B" w:rsidR="0080640B">
              <w:rPr>
                <w:rFonts w:ascii="Verdana" w:hAnsi="Verdana" w:cs="Arial"/>
                <w:b/>
                <w:bCs/>
                <w:sz w:val="16"/>
                <w:szCs w:val="16"/>
              </w:rPr>
              <w:t>ears</w:t>
            </w:r>
            <w:r w:rsidRPr="0093269B" w:rsidR="004532E0">
              <w:rPr>
                <w:rFonts w:ascii="Verdana" w:hAnsi="Verdana" w:cs="Arial"/>
                <w:b/>
                <w:bCs/>
                <w:sz w:val="16"/>
                <w:szCs w:val="16"/>
              </w:rPr>
              <w:t xml:space="preserve"> </w:t>
            </w:r>
            <w:r w:rsidR="0093269B">
              <w:rPr>
                <w:rFonts w:ascii="Verdana" w:hAnsi="Verdana" w:cs="Arial"/>
                <w:sz w:val="16"/>
                <w:szCs w:val="16"/>
              </w:rPr>
              <w:t xml:space="preserve">of </w:t>
            </w:r>
            <w:r w:rsidRPr="0093269B" w:rsidR="0093269B">
              <w:rPr>
                <w:rFonts w:ascii="Verdana" w:hAnsi="Verdana" w:cs="Arial"/>
                <w:sz w:val="16"/>
                <w:szCs w:val="16"/>
              </w:rPr>
              <w:t>technical and functional experience</w:t>
            </w:r>
            <w:r w:rsidRPr="0093269B" w:rsidR="0093269B">
              <w:rPr>
                <w:rFonts w:ascii="Verdana" w:hAnsi="Verdana" w:cs="Arial"/>
                <w:b/>
                <w:sz w:val="16"/>
                <w:szCs w:val="16"/>
              </w:rPr>
              <w:t xml:space="preserve"> in Oracle cloud services</w:t>
            </w:r>
            <w:r w:rsidR="0093269B">
              <w:rPr>
                <w:rFonts w:ascii="Verdana" w:hAnsi="Verdana" w:cs="Arial"/>
                <w:b/>
                <w:sz w:val="16"/>
                <w:szCs w:val="16"/>
              </w:rPr>
              <w:t xml:space="preserve"> </w:t>
            </w:r>
            <w:r w:rsidRPr="0093269B" w:rsidR="007169D2">
              <w:rPr>
                <w:rFonts w:ascii="Verdana" w:hAnsi="Verdana" w:cs="Arial"/>
                <w:b/>
                <w:sz w:val="16"/>
                <w:szCs w:val="16"/>
              </w:rPr>
              <w:t xml:space="preserve">and Java/J2EE </w:t>
            </w:r>
            <w:r w:rsidRPr="0093269B" w:rsidR="00B36BCA">
              <w:rPr>
                <w:rFonts w:ascii="Verdana" w:hAnsi="Verdana" w:cs="Arial"/>
                <w:sz w:val="16"/>
                <w:szCs w:val="16"/>
              </w:rPr>
              <w:t>working towards development, integration, implementation and managed services both on-premises and cloud platform</w:t>
            </w:r>
          </w:p>
          <w:p w:rsidR="001F0D1A" w:rsidRPr="00EF622A" w:rsidP="00656982" w14:paraId="61A8B9C5" w14:textId="7149657F">
            <w:pPr>
              <w:numPr>
                <w:ilvl w:val="0"/>
                <w:numId w:val="3"/>
              </w:numPr>
              <w:rPr>
                <w:rFonts w:ascii="Verdana" w:hAnsi="Verdana" w:cs="Arial"/>
                <w:sz w:val="16"/>
                <w:szCs w:val="16"/>
              </w:rPr>
            </w:pPr>
            <w:r w:rsidRPr="00EF622A">
              <w:rPr>
                <w:rFonts w:ascii="Verdana" w:hAnsi="Verdana" w:cs="Arial"/>
                <w:sz w:val="16"/>
                <w:szCs w:val="16"/>
              </w:rPr>
              <w:t xml:space="preserve">Presently working with </w:t>
            </w:r>
            <w:r w:rsidR="0093269B">
              <w:rPr>
                <w:rFonts w:ascii="Verdana" w:hAnsi="Verdana" w:cs="Arial"/>
                <w:b/>
                <w:sz w:val="16"/>
                <w:szCs w:val="16"/>
              </w:rPr>
              <w:t>Oracle India</w:t>
            </w:r>
            <w:r w:rsidR="009949F2">
              <w:rPr>
                <w:rFonts w:ascii="Verdana" w:hAnsi="Verdana" w:cs="Arial"/>
                <w:b/>
                <w:sz w:val="16"/>
                <w:szCs w:val="16"/>
              </w:rPr>
              <w:t xml:space="preserve"> </w:t>
            </w:r>
            <w:r w:rsidRPr="00193710" w:rsidR="009949F2">
              <w:rPr>
                <w:rFonts w:ascii="Verdana" w:hAnsi="Verdana" w:cs="Arial"/>
                <w:sz w:val="16"/>
                <w:szCs w:val="16"/>
              </w:rPr>
              <w:t>as</w:t>
            </w:r>
            <w:r w:rsidR="009949F2">
              <w:rPr>
                <w:rFonts w:ascii="Verdana" w:hAnsi="Verdana" w:cs="Arial"/>
                <w:b/>
                <w:sz w:val="16"/>
                <w:szCs w:val="16"/>
              </w:rPr>
              <w:t xml:space="preserve"> </w:t>
            </w:r>
            <w:r w:rsidR="00734874">
              <w:rPr>
                <w:rFonts w:ascii="Verdana" w:hAnsi="Verdana" w:cs="Arial"/>
                <w:b/>
                <w:sz w:val="16"/>
                <w:szCs w:val="16"/>
              </w:rPr>
              <w:t>Principal Member of Technical Staff</w:t>
            </w:r>
            <w:r w:rsidR="00186E76">
              <w:rPr>
                <w:rFonts w:ascii="Verdana" w:hAnsi="Verdana" w:cs="Arial"/>
                <w:b/>
                <w:sz w:val="16"/>
                <w:szCs w:val="16"/>
              </w:rPr>
              <w:t xml:space="preserve"> (IC4)</w:t>
            </w:r>
          </w:p>
          <w:p w:rsidR="00A90876" w:rsidRPr="0093269B" w:rsidP="00A90876" w14:paraId="0F79D549" w14:textId="7501F0B4">
            <w:pPr>
              <w:numPr>
                <w:ilvl w:val="0"/>
                <w:numId w:val="3"/>
              </w:numPr>
              <w:rPr>
                <w:rFonts w:ascii="Verdana" w:hAnsi="Verdana"/>
                <w:sz w:val="16"/>
                <w:szCs w:val="16"/>
              </w:rPr>
            </w:pPr>
            <w:r>
              <w:rPr>
                <w:rFonts w:ascii="Verdana" w:hAnsi="Verdana"/>
                <w:sz w:val="16"/>
                <w:szCs w:val="16"/>
              </w:rPr>
              <w:t>Working</w:t>
            </w:r>
            <w:r w:rsidRPr="0093269B">
              <w:rPr>
                <w:rFonts w:ascii="Verdana" w:hAnsi="Verdana"/>
                <w:sz w:val="16"/>
                <w:szCs w:val="16"/>
              </w:rPr>
              <w:t xml:space="preserve"> on the Java, J2EE, Essbase Olap Server and its JAPI for product Profitability and Cost Management </w:t>
            </w:r>
            <w:r w:rsidR="003353B6">
              <w:rPr>
                <w:rFonts w:ascii="Verdana" w:hAnsi="Verdana"/>
                <w:sz w:val="16"/>
                <w:szCs w:val="16"/>
              </w:rPr>
              <w:t xml:space="preserve">Oracle </w:t>
            </w:r>
            <w:r w:rsidRPr="0093269B">
              <w:rPr>
                <w:rFonts w:ascii="Verdana" w:hAnsi="Verdana"/>
                <w:sz w:val="16"/>
                <w:szCs w:val="16"/>
              </w:rPr>
              <w:t>Cloud Services, Development of Data Access te</w:t>
            </w:r>
            <w:r w:rsidR="00CC16B1">
              <w:rPr>
                <w:rFonts w:ascii="Verdana" w:hAnsi="Verdana"/>
                <w:sz w:val="16"/>
                <w:szCs w:val="16"/>
              </w:rPr>
              <w:t xml:space="preserve">chnology using Eclipse Link, </w:t>
            </w:r>
            <w:r w:rsidRPr="0093269B">
              <w:rPr>
                <w:rFonts w:ascii="Verdana" w:hAnsi="Verdana"/>
                <w:sz w:val="16"/>
                <w:szCs w:val="16"/>
              </w:rPr>
              <w:t>Spring and Restful web services</w:t>
            </w:r>
          </w:p>
          <w:p w:rsidR="00A90876" w:rsidRPr="0093269B" w:rsidP="00A90876" w14:paraId="4FF80B37" w14:textId="77777777">
            <w:pPr>
              <w:numPr>
                <w:ilvl w:val="0"/>
                <w:numId w:val="3"/>
              </w:numPr>
              <w:rPr>
                <w:rFonts w:ascii="Verdana" w:hAnsi="Verdana"/>
                <w:sz w:val="16"/>
                <w:szCs w:val="16"/>
              </w:rPr>
            </w:pPr>
            <w:r w:rsidRPr="0093269B">
              <w:rPr>
                <w:rFonts w:ascii="Verdana" w:hAnsi="Verdana"/>
                <w:sz w:val="16"/>
                <w:szCs w:val="16"/>
              </w:rPr>
              <w:t>Worked on the various Design Patterns, Oracle Database, Restful Web Services, Data structures, Multi-threading and JUnit testing framework.</w:t>
            </w:r>
          </w:p>
          <w:p w:rsidR="00A90876" w:rsidRPr="00A90876" w:rsidP="00A90876" w14:paraId="0222E362" w14:textId="4D353450">
            <w:pPr>
              <w:numPr>
                <w:ilvl w:val="0"/>
                <w:numId w:val="3"/>
              </w:numPr>
              <w:rPr>
                <w:rStyle w:val="apple-style-span"/>
                <w:rFonts w:ascii="Verdana" w:hAnsi="Verdana"/>
                <w:sz w:val="16"/>
                <w:szCs w:val="16"/>
              </w:rPr>
            </w:pPr>
            <w:r w:rsidRPr="0093269B">
              <w:rPr>
                <w:rFonts w:ascii="Verdana" w:hAnsi="Verdana"/>
                <w:sz w:val="16"/>
                <w:szCs w:val="16"/>
              </w:rPr>
              <w:t>Skilled in XML creation and parsing using XSD as well as SAX and DOM Parsers, XSLT and WSDL</w:t>
            </w:r>
          </w:p>
          <w:p w:rsidR="001F0D1A" w:rsidRPr="00791BA6" w:rsidP="00656982" w14:paraId="2D5DA74A" w14:textId="77777777">
            <w:pPr>
              <w:numPr>
                <w:ilvl w:val="0"/>
                <w:numId w:val="3"/>
              </w:numPr>
              <w:spacing w:before="40"/>
              <w:rPr>
                <w:rFonts w:ascii="Verdana" w:hAnsi="Verdana"/>
                <w:sz w:val="16"/>
                <w:szCs w:val="16"/>
              </w:rPr>
            </w:pPr>
            <w:r w:rsidRPr="00791BA6">
              <w:rPr>
                <w:rFonts w:ascii="Verdana" w:hAnsi="Verdana"/>
                <w:sz w:val="16"/>
                <w:szCs w:val="16"/>
              </w:rPr>
              <w:t>Good working knowledge on Application development and maintenance life cycle process.</w:t>
            </w:r>
          </w:p>
          <w:p w:rsidR="00CD764D" w:rsidRPr="0093269B" w:rsidP="0093269B" w14:paraId="58F2608C" w14:textId="4D7222DC">
            <w:pPr>
              <w:numPr>
                <w:ilvl w:val="0"/>
                <w:numId w:val="3"/>
              </w:numPr>
              <w:rPr>
                <w:rFonts w:ascii="Verdana" w:hAnsi="Verdana"/>
                <w:sz w:val="16"/>
                <w:szCs w:val="16"/>
                <w:lang w:val="en-GB"/>
              </w:rPr>
            </w:pPr>
            <w:r w:rsidRPr="00EF622A">
              <w:rPr>
                <w:rFonts w:ascii="Verdana" w:hAnsi="Verdana"/>
                <w:sz w:val="16"/>
                <w:szCs w:val="16"/>
                <w:lang w:val="en-GB"/>
              </w:rPr>
              <w:t xml:space="preserve">Good experience in Software Development Methodologies (i.e. Agile, Waterfall) </w:t>
            </w:r>
          </w:p>
        </w:tc>
      </w:tr>
    </w:tbl>
    <w:p w:rsidR="001F0D1A" w:rsidP="00211707" w14:paraId="63B80175" w14:textId="77777777">
      <w:pPr>
        <w:jc w:val="both"/>
        <w:rPr>
          <w:rFonts w:ascii="Verdana" w:hAnsi="Verdana"/>
          <w:b/>
          <w:bCs/>
          <w:sz w:val="16"/>
          <w:szCs w:val="16"/>
          <w:u w:val="single"/>
        </w:rPr>
      </w:pPr>
    </w:p>
    <w:p w:rsidR="00BE450C" w:rsidRPr="00EF622A" w:rsidP="00211707" w14:paraId="251CBE4C" w14:textId="77777777">
      <w:pPr>
        <w:jc w:val="both"/>
        <w:rPr>
          <w:rStyle w:val="Emphasis"/>
          <w:rFonts w:ascii="Verdana" w:hAnsi="Verdana"/>
          <w:b/>
          <w:i w:val="0"/>
          <w:sz w:val="16"/>
          <w:szCs w:val="16"/>
          <w:u w:val="single"/>
        </w:rPr>
      </w:pPr>
      <w:r w:rsidRPr="00EF622A">
        <w:rPr>
          <w:rStyle w:val="Emphasis"/>
          <w:rFonts w:ascii="Verdana" w:hAnsi="Verdana"/>
          <w:b/>
          <w:i w:val="0"/>
          <w:sz w:val="16"/>
          <w:szCs w:val="16"/>
          <w:u w:val="single"/>
        </w:rPr>
        <w:t>Professional Experience</w:t>
      </w:r>
      <w:r w:rsidRPr="00EF622A">
        <w:rPr>
          <w:rStyle w:val="Emphasis"/>
          <w:rFonts w:ascii="Verdana" w:hAnsi="Verdana"/>
          <w:b/>
          <w:i w:val="0"/>
          <w:sz w:val="16"/>
          <w:szCs w:val="16"/>
          <w:u w:val="single"/>
        </w:rPr>
        <w:t>:</w:t>
      </w:r>
    </w:p>
    <w:p w:rsidR="00B65F46" w:rsidP="00211707" w14:paraId="5ABD2673" w14:textId="77777777">
      <w:pPr>
        <w:jc w:val="both"/>
        <w:rPr>
          <w:rStyle w:val="Emphasis"/>
          <w:rFonts w:ascii="Verdana" w:hAnsi="Verdana"/>
          <w:b/>
          <w:i w:val="0"/>
          <w:sz w:val="16"/>
          <w:szCs w:val="16"/>
          <w:u w:val="single"/>
        </w:rPr>
      </w:pPr>
    </w:p>
    <w:tbl>
      <w:tblPr>
        <w:tblStyle w:val="TableGrid"/>
        <w:tblW w:w="9445" w:type="dxa"/>
        <w:tblLook w:val="04A0"/>
      </w:tblPr>
      <w:tblGrid>
        <w:gridCol w:w="2515"/>
        <w:gridCol w:w="6930"/>
      </w:tblGrid>
      <w:tr w14:paraId="0E02FC53" w14:textId="77777777" w:rsidTr="00377ACA">
        <w:tblPrEx>
          <w:tblW w:w="9445" w:type="dxa"/>
          <w:tblLook w:val="04A0"/>
        </w:tblPrEx>
        <w:tc>
          <w:tcPr>
            <w:tcW w:w="2515" w:type="dxa"/>
          </w:tcPr>
          <w:p w:rsidR="00753316" w:rsidRPr="00EF622A" w:rsidP="00753316" w14:paraId="2578F680" w14:textId="74369B58">
            <w:pPr>
              <w:tabs>
                <w:tab w:val="left" w:pos="684"/>
              </w:tabs>
              <w:jc w:val="both"/>
              <w:rPr>
                <w:rFonts w:ascii="Verdana" w:hAnsi="Verdana"/>
                <w:bCs/>
                <w:sz w:val="16"/>
                <w:szCs w:val="16"/>
              </w:rPr>
            </w:pPr>
            <w:r>
              <w:rPr>
                <w:rFonts w:ascii="Verdana" w:hAnsi="Verdana"/>
                <w:b/>
                <w:bCs/>
                <w:sz w:val="16"/>
                <w:szCs w:val="16"/>
              </w:rPr>
              <w:t xml:space="preserve">Oracle India </w:t>
            </w:r>
            <w:r>
              <w:rPr>
                <w:rFonts w:ascii="Verdana" w:hAnsi="Verdana"/>
                <w:b/>
                <w:bCs/>
                <w:sz w:val="16"/>
                <w:szCs w:val="16"/>
              </w:rPr>
              <w:t>Pvt. Ltd.</w:t>
            </w:r>
            <w:r w:rsidRPr="00EF622A">
              <w:rPr>
                <w:rFonts w:ascii="Verdana" w:hAnsi="Verdana"/>
                <w:b/>
                <w:bCs/>
                <w:sz w:val="16"/>
                <w:szCs w:val="16"/>
              </w:rPr>
              <w:t>, Bangalore India</w:t>
            </w:r>
          </w:p>
          <w:p w:rsidR="00753316" w:rsidP="00211707" w14:paraId="2C95557B" w14:textId="77777777">
            <w:pPr>
              <w:jc w:val="both"/>
              <w:rPr>
                <w:rStyle w:val="Emphasis"/>
                <w:rFonts w:ascii="Verdana" w:hAnsi="Verdana"/>
                <w:b/>
                <w:i w:val="0"/>
                <w:sz w:val="16"/>
                <w:szCs w:val="16"/>
                <w:u w:val="single"/>
              </w:rPr>
            </w:pPr>
          </w:p>
        </w:tc>
        <w:tc>
          <w:tcPr>
            <w:tcW w:w="6930" w:type="dxa"/>
          </w:tcPr>
          <w:p w:rsidR="00753316" w:rsidRPr="00A71BA9" w:rsidP="00C81895" w14:paraId="77FD265F" w14:textId="4459EA8C">
            <w:pPr>
              <w:numPr>
                <w:ilvl w:val="0"/>
                <w:numId w:val="4"/>
              </w:numPr>
              <w:tabs>
                <w:tab w:val="left" w:pos="684"/>
              </w:tabs>
              <w:suppressAutoHyphens/>
              <w:jc w:val="both"/>
              <w:rPr>
                <w:rFonts w:ascii="Verdana" w:hAnsi="Verdana"/>
                <w:b/>
                <w:iCs/>
                <w:sz w:val="16"/>
                <w:szCs w:val="16"/>
                <w:u w:val="single"/>
              </w:rPr>
            </w:pPr>
            <w:r w:rsidRPr="00A71BA9">
              <w:rPr>
                <w:rFonts w:ascii="Verdana" w:hAnsi="Verdana"/>
                <w:b/>
                <w:bCs/>
                <w:sz w:val="16"/>
                <w:szCs w:val="16"/>
              </w:rPr>
              <w:t>Work Duration: March 2013</w:t>
            </w:r>
            <w:r w:rsidRPr="00A71BA9">
              <w:rPr>
                <w:rFonts w:ascii="Verdana" w:hAnsi="Verdana"/>
                <w:b/>
                <w:bCs/>
                <w:sz w:val="16"/>
                <w:szCs w:val="16"/>
              </w:rPr>
              <w:t xml:space="preserve"> to Till Date</w:t>
            </w:r>
          </w:p>
          <w:p w:rsidR="00A71BA9" w:rsidRPr="00A71BA9" w:rsidP="00A71BA9" w14:paraId="0F93185C" w14:textId="77777777">
            <w:pPr>
              <w:numPr>
                <w:ilvl w:val="0"/>
                <w:numId w:val="4"/>
              </w:numPr>
              <w:tabs>
                <w:tab w:val="left" w:pos="684"/>
              </w:tabs>
              <w:suppressAutoHyphens/>
              <w:jc w:val="both"/>
              <w:rPr>
                <w:rStyle w:val="Emphasis"/>
                <w:rFonts w:ascii="Verdana" w:hAnsi="Verdana"/>
                <w:i w:val="0"/>
                <w:sz w:val="16"/>
                <w:szCs w:val="16"/>
              </w:rPr>
            </w:pPr>
            <w:r w:rsidRPr="00A71BA9">
              <w:rPr>
                <w:rStyle w:val="Emphasis"/>
                <w:rFonts w:ascii="Verdana" w:hAnsi="Verdana"/>
                <w:i w:val="0"/>
                <w:sz w:val="16"/>
                <w:szCs w:val="16"/>
              </w:rPr>
              <w:t>Strong administration experience in Essbase analytic services, Hyperion Essbase 11.x and maintenance of Hyperion Essbase data cubes.</w:t>
            </w:r>
          </w:p>
          <w:p w:rsidR="00A71BA9" w:rsidRPr="00A71BA9" w:rsidP="00A71BA9" w14:paraId="191A3A4C" w14:textId="77777777">
            <w:pPr>
              <w:numPr>
                <w:ilvl w:val="0"/>
                <w:numId w:val="4"/>
              </w:numPr>
              <w:tabs>
                <w:tab w:val="left" w:pos="684"/>
              </w:tabs>
              <w:suppressAutoHyphens/>
              <w:jc w:val="both"/>
              <w:rPr>
                <w:rStyle w:val="Emphasis"/>
                <w:rFonts w:ascii="Verdana" w:hAnsi="Verdana"/>
                <w:i w:val="0"/>
                <w:sz w:val="16"/>
                <w:szCs w:val="16"/>
              </w:rPr>
            </w:pPr>
            <w:r w:rsidRPr="00A71BA9">
              <w:rPr>
                <w:rStyle w:val="Emphasis"/>
                <w:rFonts w:ascii="Verdana" w:hAnsi="Verdana"/>
                <w:i w:val="0"/>
                <w:sz w:val="16"/>
                <w:szCs w:val="16"/>
              </w:rPr>
              <w:t>Experience in creating, maintaining, and supporting all application objects including outlines, ASO Calculation Scripts, rule files for dimension building and data loading.</w:t>
            </w:r>
          </w:p>
          <w:p w:rsidR="00A71BA9" w:rsidRPr="00A71BA9" w:rsidP="00A71BA9" w14:paraId="1E3B3AEC" w14:textId="77777777">
            <w:pPr>
              <w:numPr>
                <w:ilvl w:val="0"/>
                <w:numId w:val="4"/>
              </w:numPr>
              <w:tabs>
                <w:tab w:val="left" w:pos="684"/>
              </w:tabs>
              <w:suppressAutoHyphens/>
              <w:jc w:val="both"/>
              <w:rPr>
                <w:rStyle w:val="Emphasis"/>
                <w:rFonts w:ascii="Verdana" w:hAnsi="Verdana"/>
                <w:i w:val="0"/>
                <w:sz w:val="16"/>
                <w:szCs w:val="16"/>
              </w:rPr>
            </w:pPr>
            <w:r w:rsidRPr="00A71BA9">
              <w:rPr>
                <w:rStyle w:val="Emphasis"/>
                <w:rFonts w:ascii="Verdana" w:hAnsi="Verdana"/>
                <w:i w:val="0"/>
                <w:sz w:val="16"/>
                <w:szCs w:val="16"/>
              </w:rPr>
              <w:t>Proficient in Hyperion Essbase Application manager modules; Outline Editor, Report Editor, Calc Script Editor and Data Prep Editor.</w:t>
            </w:r>
          </w:p>
          <w:p w:rsidR="00A71BA9" w:rsidRPr="00A71BA9" w:rsidP="00A71BA9" w14:paraId="615023E2" w14:textId="77777777">
            <w:pPr>
              <w:numPr>
                <w:ilvl w:val="0"/>
                <w:numId w:val="4"/>
              </w:numPr>
              <w:tabs>
                <w:tab w:val="left" w:pos="684"/>
              </w:tabs>
              <w:suppressAutoHyphens/>
              <w:jc w:val="both"/>
              <w:rPr>
                <w:rStyle w:val="Emphasis"/>
                <w:rFonts w:ascii="Verdana" w:hAnsi="Verdana"/>
                <w:i w:val="0"/>
                <w:sz w:val="16"/>
                <w:szCs w:val="16"/>
              </w:rPr>
            </w:pPr>
            <w:r w:rsidRPr="00A71BA9">
              <w:rPr>
                <w:rStyle w:val="Emphasis"/>
                <w:rFonts w:ascii="Verdana" w:hAnsi="Verdana"/>
                <w:i w:val="0"/>
                <w:sz w:val="16"/>
                <w:szCs w:val="16"/>
              </w:rPr>
              <w:t>Hands on working experience with Hyperion Essbase ASO, BSO, Calculation Scripts, variables, MDX queries</w:t>
            </w:r>
          </w:p>
          <w:p w:rsidR="00A71BA9" w:rsidRPr="00A71BA9" w:rsidP="00A71BA9" w14:paraId="5A7D7F20" w14:textId="77777777">
            <w:pPr>
              <w:numPr>
                <w:ilvl w:val="0"/>
                <w:numId w:val="4"/>
              </w:numPr>
              <w:tabs>
                <w:tab w:val="left" w:pos="684"/>
              </w:tabs>
              <w:suppressAutoHyphens/>
              <w:jc w:val="both"/>
              <w:rPr>
                <w:rStyle w:val="Emphasis"/>
                <w:rFonts w:ascii="Verdana" w:hAnsi="Verdana"/>
                <w:i w:val="0"/>
                <w:sz w:val="16"/>
                <w:szCs w:val="16"/>
              </w:rPr>
            </w:pPr>
            <w:r w:rsidRPr="00A71BA9">
              <w:rPr>
                <w:rStyle w:val="Emphasis"/>
                <w:rFonts w:ascii="Verdana" w:hAnsi="Verdana"/>
                <w:i w:val="0"/>
                <w:sz w:val="16"/>
                <w:szCs w:val="16"/>
              </w:rPr>
              <w:t>Good knowledge of Smart View Excel reports in Oracle EPM applications</w:t>
            </w:r>
          </w:p>
          <w:p w:rsidR="001F24AE" w:rsidRPr="00A71BA9" w:rsidP="00A71BA9" w14:paraId="3A313D21" w14:textId="58437A0C">
            <w:pPr>
              <w:numPr>
                <w:ilvl w:val="0"/>
                <w:numId w:val="4"/>
              </w:numPr>
              <w:tabs>
                <w:tab w:val="left" w:pos="684"/>
              </w:tabs>
              <w:suppressAutoHyphens/>
              <w:jc w:val="both"/>
              <w:rPr>
                <w:rStyle w:val="Emphasis"/>
                <w:rFonts w:ascii="Verdana" w:hAnsi="Verdana"/>
                <w:i w:val="0"/>
                <w:sz w:val="16"/>
                <w:szCs w:val="16"/>
              </w:rPr>
            </w:pPr>
            <w:r w:rsidRPr="00A71BA9">
              <w:rPr>
                <w:rStyle w:val="Emphasis"/>
                <w:rFonts w:ascii="Verdana" w:hAnsi="Verdana"/>
                <w:i w:val="0"/>
                <w:sz w:val="16"/>
                <w:szCs w:val="16"/>
              </w:rPr>
              <w:t>Techno Functional Knowledge on Hyperion Suite of Products Extensive Object-Oriented Programming (OOP’s) experience.</w:t>
            </w:r>
          </w:p>
        </w:tc>
      </w:tr>
      <w:tr w14:paraId="0821A500" w14:textId="77777777" w:rsidTr="00377ACA">
        <w:tblPrEx>
          <w:tblW w:w="9445" w:type="dxa"/>
          <w:tblLook w:val="04A0"/>
        </w:tblPrEx>
        <w:tc>
          <w:tcPr>
            <w:tcW w:w="2515" w:type="dxa"/>
          </w:tcPr>
          <w:p w:rsidR="00753316" w:rsidRPr="00EF622A" w:rsidP="00753316" w14:paraId="2396ADC2" w14:textId="21D9FA21">
            <w:pPr>
              <w:tabs>
                <w:tab w:val="left" w:pos="684"/>
              </w:tabs>
              <w:jc w:val="both"/>
              <w:rPr>
                <w:rFonts w:ascii="Verdana" w:hAnsi="Verdana"/>
                <w:bCs/>
                <w:sz w:val="16"/>
                <w:szCs w:val="16"/>
              </w:rPr>
            </w:pPr>
            <w:r>
              <w:rPr>
                <w:rFonts w:ascii="Verdana" w:hAnsi="Verdana"/>
                <w:b/>
                <w:bCs/>
                <w:sz w:val="16"/>
                <w:szCs w:val="16"/>
              </w:rPr>
              <w:t xml:space="preserve">Wipro </w:t>
            </w:r>
            <w:r w:rsidR="008A176F">
              <w:rPr>
                <w:rFonts w:ascii="Verdana" w:hAnsi="Verdana"/>
                <w:b/>
                <w:bCs/>
                <w:sz w:val="16"/>
                <w:szCs w:val="16"/>
              </w:rPr>
              <w:t>Technologies</w:t>
            </w:r>
            <w:r w:rsidRPr="00EF622A">
              <w:rPr>
                <w:rFonts w:ascii="Verdana" w:hAnsi="Verdana"/>
                <w:bCs/>
                <w:sz w:val="16"/>
                <w:szCs w:val="16"/>
              </w:rPr>
              <w:t xml:space="preserve"> </w:t>
            </w:r>
            <w:r w:rsidRPr="00EF622A">
              <w:rPr>
                <w:rFonts w:ascii="Verdana" w:hAnsi="Verdana"/>
                <w:b/>
                <w:bCs/>
                <w:sz w:val="16"/>
                <w:szCs w:val="16"/>
              </w:rPr>
              <w:t>Ltd., Bangalore India</w:t>
            </w:r>
          </w:p>
          <w:p w:rsidR="00753316" w:rsidP="00211707" w14:paraId="6694A864" w14:textId="77777777">
            <w:pPr>
              <w:jc w:val="both"/>
              <w:rPr>
                <w:rStyle w:val="Emphasis"/>
                <w:rFonts w:ascii="Verdana" w:hAnsi="Verdana"/>
                <w:b/>
                <w:i w:val="0"/>
                <w:sz w:val="16"/>
                <w:szCs w:val="16"/>
                <w:u w:val="single"/>
              </w:rPr>
            </w:pPr>
          </w:p>
        </w:tc>
        <w:tc>
          <w:tcPr>
            <w:tcW w:w="6930" w:type="dxa"/>
          </w:tcPr>
          <w:p w:rsidR="0068397F" w:rsidRPr="00EF622A" w:rsidP="0068397F" w14:paraId="700CF804" w14:textId="2A982BBD">
            <w:pPr>
              <w:numPr>
                <w:ilvl w:val="0"/>
                <w:numId w:val="4"/>
              </w:numPr>
              <w:tabs>
                <w:tab w:val="left" w:pos="684"/>
              </w:tabs>
              <w:suppressAutoHyphens/>
              <w:jc w:val="both"/>
              <w:rPr>
                <w:rFonts w:ascii="Verdana" w:hAnsi="Verdana"/>
                <w:bCs/>
                <w:sz w:val="16"/>
                <w:szCs w:val="16"/>
              </w:rPr>
            </w:pPr>
            <w:r>
              <w:rPr>
                <w:rFonts w:ascii="Verdana" w:hAnsi="Verdana"/>
                <w:bCs/>
                <w:sz w:val="16"/>
                <w:szCs w:val="16"/>
              </w:rPr>
              <w:t>Work Duration: May 2010 to March 2013</w:t>
            </w:r>
          </w:p>
          <w:p w:rsidR="00AE7878" w:rsidRPr="00AE7878" w:rsidP="00AE7878" w14:paraId="2E8DFA0B" w14:textId="77777777">
            <w:pPr>
              <w:numPr>
                <w:ilvl w:val="0"/>
                <w:numId w:val="4"/>
              </w:numPr>
              <w:tabs>
                <w:tab w:val="left" w:pos="684"/>
              </w:tabs>
              <w:suppressAutoHyphens/>
              <w:jc w:val="both"/>
              <w:rPr>
                <w:rFonts w:ascii="Verdana" w:hAnsi="Verdana"/>
                <w:iCs/>
                <w:sz w:val="16"/>
                <w:szCs w:val="16"/>
              </w:rPr>
            </w:pPr>
            <w:r>
              <w:rPr>
                <w:rFonts w:ascii="Verdana" w:hAnsi="Verdana"/>
                <w:bCs/>
                <w:sz w:val="16"/>
                <w:szCs w:val="16"/>
              </w:rPr>
              <w:t>Worked with multiple client project as software developer using Java/J2EE stack</w:t>
            </w:r>
          </w:p>
          <w:p w:rsidR="003353B6" w:rsidRPr="00AE7878" w:rsidP="00A442B6" w14:paraId="274B2044" w14:textId="3D600A06">
            <w:pPr>
              <w:numPr>
                <w:ilvl w:val="0"/>
                <w:numId w:val="4"/>
              </w:numPr>
              <w:tabs>
                <w:tab w:val="left" w:pos="684"/>
              </w:tabs>
              <w:suppressAutoHyphens/>
              <w:jc w:val="both"/>
              <w:rPr>
                <w:rStyle w:val="Emphasis"/>
                <w:rFonts w:ascii="Verdana" w:hAnsi="Verdana"/>
                <w:i w:val="0"/>
                <w:sz w:val="16"/>
                <w:szCs w:val="16"/>
              </w:rPr>
            </w:pPr>
            <w:r w:rsidRPr="00AE7878">
              <w:rPr>
                <w:rStyle w:val="Emphasis"/>
                <w:rFonts w:ascii="Verdana" w:hAnsi="Verdana"/>
                <w:i w:val="0"/>
                <w:sz w:val="16"/>
                <w:szCs w:val="16"/>
              </w:rPr>
              <w:t xml:space="preserve">Technologies </w:t>
            </w:r>
            <w:r w:rsidR="00AE7878">
              <w:rPr>
                <w:rStyle w:val="Emphasis"/>
                <w:rFonts w:ascii="Verdana" w:hAnsi="Verdana"/>
                <w:i w:val="0"/>
                <w:sz w:val="16"/>
                <w:szCs w:val="16"/>
              </w:rPr>
              <w:t xml:space="preserve">: </w:t>
            </w:r>
            <w:r w:rsidRPr="00AE7878" w:rsidR="00AE7878">
              <w:rPr>
                <w:rStyle w:val="Emphasis"/>
                <w:rFonts w:ascii="Verdana" w:hAnsi="Verdana"/>
                <w:i w:val="0"/>
                <w:sz w:val="16"/>
                <w:szCs w:val="16"/>
              </w:rPr>
              <w:t>Java/J2EE ,ESB (ServiceMix),Spring Framework, Java IDE Usage: Eclipse and Netbeans ,L</w:t>
            </w:r>
            <w:r w:rsidR="00A442B6">
              <w:rPr>
                <w:rStyle w:val="Emphasis"/>
                <w:rFonts w:ascii="Verdana" w:hAnsi="Verdana"/>
                <w:i w:val="0"/>
                <w:sz w:val="16"/>
                <w:szCs w:val="16"/>
              </w:rPr>
              <w:t>inux commands ,Hibernate , JPA</w:t>
            </w:r>
            <w:r w:rsidRPr="00AE7878" w:rsidR="00AE7878">
              <w:rPr>
                <w:rStyle w:val="Emphasis"/>
                <w:rFonts w:ascii="Verdana" w:hAnsi="Verdana"/>
                <w:i w:val="0"/>
                <w:sz w:val="16"/>
                <w:szCs w:val="16"/>
              </w:rPr>
              <w:t>,</w:t>
            </w:r>
            <w:r w:rsidR="00AE7878">
              <w:rPr>
                <w:rStyle w:val="Emphasis"/>
                <w:rFonts w:ascii="Verdana" w:hAnsi="Verdana"/>
                <w:i w:val="0"/>
                <w:sz w:val="16"/>
                <w:szCs w:val="16"/>
              </w:rPr>
              <w:t xml:space="preserve"> </w:t>
            </w:r>
            <w:r w:rsidRPr="00AE7878" w:rsidR="00AE7878">
              <w:rPr>
                <w:rStyle w:val="Emphasis"/>
                <w:rFonts w:ascii="Verdana" w:hAnsi="Verdana"/>
                <w:i w:val="0"/>
                <w:sz w:val="16"/>
                <w:szCs w:val="16"/>
              </w:rPr>
              <w:t>Oracle 10g,JUnit,JAXB, SAX and DOM Parser</w:t>
            </w:r>
          </w:p>
        </w:tc>
      </w:tr>
    </w:tbl>
    <w:p w:rsidR="00753316" w:rsidRPr="00EF622A" w:rsidP="00211707" w14:paraId="0DC3B1BE" w14:textId="77777777">
      <w:pPr>
        <w:jc w:val="both"/>
        <w:rPr>
          <w:rStyle w:val="Emphasis"/>
          <w:rFonts w:ascii="Verdana" w:hAnsi="Verdana"/>
          <w:b/>
          <w:i w:val="0"/>
          <w:sz w:val="16"/>
          <w:szCs w:val="16"/>
          <w:u w:val="single"/>
        </w:rPr>
      </w:pPr>
    </w:p>
    <w:p w:rsidR="003803BE" w:rsidP="00211707" w14:paraId="2786771A" w14:textId="77777777">
      <w:pPr>
        <w:jc w:val="both"/>
        <w:rPr>
          <w:rStyle w:val="Emphasis"/>
          <w:rFonts w:ascii="Verdana" w:hAnsi="Verdana"/>
          <w:b/>
          <w:i w:val="0"/>
          <w:sz w:val="16"/>
          <w:szCs w:val="16"/>
          <w:u w:val="single"/>
        </w:rPr>
      </w:pPr>
      <w:r w:rsidRPr="00EF622A">
        <w:rPr>
          <w:rStyle w:val="Emphasis"/>
          <w:rFonts w:ascii="Verdana" w:hAnsi="Verdana"/>
          <w:b/>
          <w:i w:val="0"/>
          <w:sz w:val="16"/>
          <w:szCs w:val="16"/>
          <w:u w:val="single"/>
        </w:rPr>
        <w:t>Academic Qualifications:</w:t>
      </w:r>
    </w:p>
    <w:tbl>
      <w:tblPr>
        <w:tblStyle w:val="TableGrid"/>
        <w:tblW w:w="9398" w:type="dxa"/>
        <w:tblLook w:val="04A0"/>
      </w:tblPr>
      <w:tblGrid>
        <w:gridCol w:w="9398"/>
      </w:tblGrid>
      <w:tr w14:paraId="1BE7F443" w14:textId="77777777" w:rsidTr="00AD2253">
        <w:tblPrEx>
          <w:tblW w:w="9398" w:type="dxa"/>
          <w:tblLook w:val="04A0"/>
        </w:tblPrEx>
        <w:trPr>
          <w:trHeight w:val="212"/>
        </w:trPr>
        <w:tc>
          <w:tcPr>
            <w:tcW w:w="9398" w:type="dxa"/>
          </w:tcPr>
          <w:p w:rsidR="00792FBE" w:rsidRPr="003803BE" w:rsidP="0093269B" w14:paraId="65AF94AF" w14:textId="7959DE08">
            <w:pPr>
              <w:numPr>
                <w:ilvl w:val="0"/>
                <w:numId w:val="2"/>
              </w:numPr>
              <w:spacing w:line="320" w:lineRule="atLeast"/>
              <w:jc w:val="both"/>
              <w:rPr>
                <w:rStyle w:val="Emphasis"/>
                <w:rFonts w:ascii="Verdana" w:hAnsi="Verdana"/>
                <w:i w:val="0"/>
                <w:iCs w:val="0"/>
                <w:sz w:val="16"/>
                <w:szCs w:val="16"/>
              </w:rPr>
            </w:pPr>
            <w:r w:rsidRPr="00EF622A">
              <w:rPr>
                <w:rFonts w:ascii="Verdana" w:hAnsi="Verdana"/>
                <w:b/>
                <w:bCs/>
                <w:snapToGrid w:val="0"/>
                <w:sz w:val="16"/>
                <w:szCs w:val="16"/>
              </w:rPr>
              <w:t xml:space="preserve">B. TECH </w:t>
            </w:r>
            <w:r w:rsidRPr="00EF622A">
              <w:rPr>
                <w:rFonts w:ascii="Verdana" w:hAnsi="Verdana"/>
                <w:sz w:val="16"/>
                <w:szCs w:val="16"/>
              </w:rPr>
              <w:t>from Uttar Pradesh Technical University</w:t>
            </w:r>
            <w:r w:rsidR="0093269B">
              <w:rPr>
                <w:rFonts w:ascii="Verdana" w:hAnsi="Verdana"/>
                <w:sz w:val="16"/>
                <w:szCs w:val="16"/>
              </w:rPr>
              <w:t xml:space="preserve"> in 2009 with an aggregate of 79</w:t>
            </w:r>
            <w:r w:rsidRPr="00EF622A">
              <w:rPr>
                <w:rFonts w:ascii="Verdana" w:hAnsi="Verdana"/>
                <w:sz w:val="16"/>
                <w:szCs w:val="16"/>
              </w:rPr>
              <w:t>%</w:t>
            </w:r>
          </w:p>
        </w:tc>
      </w:tr>
      <w:tr w14:paraId="0AE13102" w14:textId="77777777" w:rsidTr="00AD2253">
        <w:tblPrEx>
          <w:tblW w:w="9398" w:type="dxa"/>
          <w:tblLook w:val="04A0"/>
        </w:tblPrEx>
        <w:trPr>
          <w:trHeight w:val="329"/>
        </w:trPr>
        <w:tc>
          <w:tcPr>
            <w:tcW w:w="9398" w:type="dxa"/>
          </w:tcPr>
          <w:p w:rsidR="00792FBE" w:rsidRPr="003803BE" w:rsidP="0093269B" w14:paraId="2C927D64" w14:textId="08F59438">
            <w:pPr>
              <w:numPr>
                <w:ilvl w:val="0"/>
                <w:numId w:val="2"/>
              </w:numPr>
              <w:spacing w:line="320" w:lineRule="atLeast"/>
              <w:jc w:val="both"/>
              <w:rPr>
                <w:rStyle w:val="Emphasis"/>
                <w:rFonts w:ascii="Verdana" w:hAnsi="Verdana"/>
                <w:i w:val="0"/>
                <w:iCs w:val="0"/>
                <w:sz w:val="16"/>
                <w:szCs w:val="16"/>
              </w:rPr>
            </w:pPr>
            <w:r w:rsidRPr="00EF622A">
              <w:rPr>
                <w:rFonts w:ascii="Verdana" w:hAnsi="Verdana"/>
                <w:b/>
                <w:sz w:val="16"/>
                <w:szCs w:val="16"/>
              </w:rPr>
              <w:t xml:space="preserve">12 Standard </w:t>
            </w:r>
            <w:r w:rsidRPr="00EF622A">
              <w:rPr>
                <w:rFonts w:ascii="Verdana" w:hAnsi="Verdana"/>
                <w:bCs/>
                <w:sz w:val="16"/>
                <w:szCs w:val="16"/>
              </w:rPr>
              <w:t xml:space="preserve">from </w:t>
            </w:r>
            <w:r w:rsidRPr="00EF622A">
              <w:rPr>
                <w:rFonts w:ascii="Verdana" w:hAnsi="Verdana"/>
                <w:sz w:val="16"/>
                <w:szCs w:val="16"/>
              </w:rPr>
              <w:t>CBSE</w:t>
            </w:r>
            <w:r w:rsidRPr="00EF622A">
              <w:rPr>
                <w:rFonts w:ascii="Verdana" w:hAnsi="Verdana"/>
                <w:bCs/>
                <w:sz w:val="16"/>
                <w:szCs w:val="16"/>
              </w:rPr>
              <w:t xml:space="preserve"> board</w:t>
            </w:r>
            <w:r w:rsidR="0093269B">
              <w:rPr>
                <w:rFonts w:ascii="Verdana" w:hAnsi="Verdana"/>
                <w:sz w:val="16"/>
                <w:szCs w:val="16"/>
              </w:rPr>
              <w:t xml:space="preserve"> in 2005 with an aggregate of 76</w:t>
            </w:r>
            <w:r w:rsidRPr="00EF622A">
              <w:rPr>
                <w:rFonts w:ascii="Verdana" w:hAnsi="Verdana"/>
                <w:sz w:val="16"/>
                <w:szCs w:val="16"/>
              </w:rPr>
              <w:t>%</w:t>
            </w:r>
          </w:p>
        </w:tc>
      </w:tr>
      <w:tr w14:paraId="3A6AB74D" w14:textId="77777777" w:rsidTr="00AD2253">
        <w:tblPrEx>
          <w:tblW w:w="9398" w:type="dxa"/>
          <w:tblLook w:val="04A0"/>
        </w:tblPrEx>
        <w:trPr>
          <w:trHeight w:val="329"/>
        </w:trPr>
        <w:tc>
          <w:tcPr>
            <w:tcW w:w="9398" w:type="dxa"/>
          </w:tcPr>
          <w:p w:rsidR="00792FBE" w:rsidRPr="003803BE" w:rsidP="00792FBE" w14:paraId="7C21DEBB" w14:textId="43792A21">
            <w:pPr>
              <w:numPr>
                <w:ilvl w:val="0"/>
                <w:numId w:val="2"/>
              </w:numPr>
              <w:tabs>
                <w:tab w:val="left" w:pos="8640"/>
              </w:tabs>
              <w:spacing w:line="320" w:lineRule="atLeast"/>
              <w:jc w:val="both"/>
              <w:rPr>
                <w:rStyle w:val="Emphasis"/>
                <w:rFonts w:ascii="Verdana" w:hAnsi="Verdana"/>
                <w:i w:val="0"/>
                <w:iCs w:val="0"/>
                <w:sz w:val="16"/>
                <w:szCs w:val="16"/>
              </w:rPr>
            </w:pPr>
            <w:r w:rsidRPr="00EF622A">
              <w:rPr>
                <w:rFonts w:ascii="Verdana" w:hAnsi="Verdana"/>
                <w:b/>
                <w:sz w:val="16"/>
                <w:szCs w:val="16"/>
              </w:rPr>
              <w:t>10</w:t>
            </w:r>
            <w:r w:rsidRPr="00EF622A">
              <w:rPr>
                <w:rFonts w:ascii="Verdana" w:hAnsi="Verdana"/>
                <w:b/>
                <w:sz w:val="16"/>
                <w:szCs w:val="16"/>
                <w:vertAlign w:val="superscript"/>
              </w:rPr>
              <w:t>th</w:t>
            </w:r>
            <w:r w:rsidRPr="00EF622A">
              <w:rPr>
                <w:rFonts w:ascii="Verdana" w:hAnsi="Verdana"/>
                <w:b/>
                <w:sz w:val="16"/>
                <w:szCs w:val="16"/>
              </w:rPr>
              <w:t xml:space="preserve"> standard</w:t>
            </w:r>
            <w:r w:rsidRPr="00EF622A">
              <w:rPr>
                <w:rFonts w:ascii="Verdana" w:hAnsi="Verdana"/>
                <w:sz w:val="16"/>
                <w:szCs w:val="16"/>
              </w:rPr>
              <w:t xml:space="preserve"> from CBSE</w:t>
            </w:r>
            <w:r w:rsidRPr="00EF622A">
              <w:rPr>
                <w:rFonts w:ascii="Verdana" w:hAnsi="Verdana"/>
                <w:bCs/>
                <w:sz w:val="16"/>
                <w:szCs w:val="16"/>
              </w:rPr>
              <w:t xml:space="preserve"> b</w:t>
            </w:r>
            <w:r w:rsidRPr="00EF622A">
              <w:rPr>
                <w:rFonts w:ascii="Verdana" w:hAnsi="Verdana"/>
                <w:sz w:val="16"/>
                <w:szCs w:val="16"/>
              </w:rPr>
              <w:t>oard</w:t>
            </w:r>
            <w:r w:rsidR="0093269B">
              <w:rPr>
                <w:rFonts w:ascii="Verdana" w:hAnsi="Verdana"/>
                <w:sz w:val="16"/>
                <w:szCs w:val="16"/>
              </w:rPr>
              <w:t xml:space="preserve"> in 2003 with an aggregate of 78</w:t>
            </w:r>
            <w:r w:rsidRPr="00EF622A">
              <w:rPr>
                <w:rFonts w:ascii="Verdana" w:hAnsi="Verdana"/>
                <w:sz w:val="16"/>
                <w:szCs w:val="16"/>
              </w:rPr>
              <w:t>%</w:t>
            </w:r>
          </w:p>
        </w:tc>
      </w:tr>
    </w:tbl>
    <w:p w:rsidR="00947E92" w:rsidRPr="00EF622A" w:rsidP="00DD210F" w14:paraId="51678788" w14:textId="77777777">
      <w:pPr>
        <w:tabs>
          <w:tab w:val="left" w:pos="8640"/>
        </w:tabs>
        <w:spacing w:line="320" w:lineRule="atLeast"/>
        <w:jc w:val="both"/>
        <w:rPr>
          <w:rFonts w:ascii="Verdana" w:hAnsi="Verdana"/>
          <w:b/>
          <w:sz w:val="16"/>
          <w:szCs w:val="16"/>
        </w:rPr>
      </w:pPr>
    </w:p>
    <w:p w:rsidR="00C074F3" w:rsidP="001A41CC" w14:paraId="0BC74A12" w14:textId="77777777">
      <w:pPr>
        <w:spacing w:after="120"/>
        <w:jc w:val="both"/>
        <w:rPr>
          <w:rFonts w:ascii="Verdana" w:hAnsi="Verdana"/>
          <w:sz w:val="16"/>
          <w:szCs w:val="16"/>
        </w:rPr>
      </w:pPr>
      <w:r w:rsidRPr="00EF622A">
        <w:rPr>
          <w:rStyle w:val="Emphasis"/>
          <w:rFonts w:ascii="Verdana" w:hAnsi="Verdana"/>
          <w:b/>
          <w:i w:val="0"/>
          <w:sz w:val="16"/>
          <w:szCs w:val="16"/>
          <w:u w:val="single"/>
        </w:rPr>
        <w:t>Technical Expertise:</w:t>
      </w:r>
    </w:p>
    <w:tbl>
      <w:tblPr>
        <w:tblStyle w:val="TableGrid"/>
        <w:tblW w:w="9445" w:type="dxa"/>
        <w:tblLook w:val="04A0"/>
      </w:tblPr>
      <w:tblGrid>
        <w:gridCol w:w="3049"/>
        <w:gridCol w:w="6396"/>
      </w:tblGrid>
      <w:tr w14:paraId="4213CD2C" w14:textId="77777777" w:rsidTr="00377ACA">
        <w:tblPrEx>
          <w:tblW w:w="9445" w:type="dxa"/>
          <w:tblLook w:val="04A0"/>
        </w:tblPrEx>
        <w:tc>
          <w:tcPr>
            <w:tcW w:w="3049" w:type="dxa"/>
          </w:tcPr>
          <w:p w:rsidR="005C08CE" w:rsidP="005C08CE" w14:paraId="777149F6" w14:textId="77777777">
            <w:pPr>
              <w:tabs>
                <w:tab w:val="left" w:pos="360"/>
              </w:tabs>
              <w:suppressAutoHyphens/>
              <w:rPr>
                <w:rFonts w:ascii="Verdana" w:hAnsi="Verdana"/>
                <w:sz w:val="16"/>
                <w:szCs w:val="16"/>
              </w:rPr>
            </w:pPr>
            <w:r>
              <w:rPr>
                <w:rStyle w:val="Emphasis"/>
                <w:rFonts w:ascii="Verdana" w:hAnsi="Verdana"/>
                <w:i w:val="0"/>
                <w:sz w:val="16"/>
                <w:szCs w:val="16"/>
              </w:rPr>
              <w:t>Development/</w:t>
            </w:r>
            <w:r w:rsidRPr="00EF622A">
              <w:rPr>
                <w:rStyle w:val="Emphasis"/>
                <w:rFonts w:ascii="Verdana" w:hAnsi="Verdana"/>
                <w:i w:val="0"/>
                <w:sz w:val="16"/>
                <w:szCs w:val="16"/>
              </w:rPr>
              <w:t>Framework</w:t>
            </w:r>
            <w:r>
              <w:rPr>
                <w:rStyle w:val="Emphasis"/>
                <w:rFonts w:ascii="Verdana" w:hAnsi="Verdana"/>
                <w:i w:val="0"/>
                <w:sz w:val="16"/>
                <w:szCs w:val="16"/>
              </w:rPr>
              <w:t>s</w:t>
            </w:r>
            <w:r w:rsidRPr="00EF622A">
              <w:rPr>
                <w:rStyle w:val="Emphasis"/>
                <w:rFonts w:ascii="Verdana" w:hAnsi="Verdana"/>
                <w:i w:val="0"/>
                <w:sz w:val="16"/>
                <w:szCs w:val="16"/>
              </w:rPr>
              <w:t xml:space="preserve">                             </w:t>
            </w:r>
          </w:p>
        </w:tc>
        <w:tc>
          <w:tcPr>
            <w:tcW w:w="6396" w:type="dxa"/>
          </w:tcPr>
          <w:p w:rsidR="005C08CE" w:rsidP="00DB3E54" w14:paraId="502F4FC3" w14:textId="48B83697">
            <w:pPr>
              <w:tabs>
                <w:tab w:val="left" w:pos="360"/>
              </w:tabs>
              <w:suppressAutoHyphens/>
              <w:rPr>
                <w:rFonts w:ascii="Verdana" w:hAnsi="Verdana"/>
                <w:sz w:val="16"/>
                <w:szCs w:val="16"/>
              </w:rPr>
            </w:pPr>
            <w:r w:rsidRPr="00EF622A">
              <w:rPr>
                <w:rStyle w:val="Emphasis"/>
                <w:rFonts w:ascii="Verdana" w:hAnsi="Verdana"/>
                <w:i w:val="0"/>
                <w:sz w:val="16"/>
                <w:szCs w:val="16"/>
              </w:rPr>
              <w:t xml:space="preserve">J2SE, J2EE </w:t>
            </w:r>
            <w:r w:rsidR="00C13F89">
              <w:rPr>
                <w:rStyle w:val="Emphasis"/>
                <w:rFonts w:ascii="Verdana" w:hAnsi="Verdana"/>
                <w:i w:val="0"/>
                <w:sz w:val="16"/>
                <w:szCs w:val="16"/>
              </w:rPr>
              <w:t xml:space="preserve">Hibernate, </w:t>
            </w:r>
            <w:r>
              <w:rPr>
                <w:rStyle w:val="Emphasis"/>
                <w:rFonts w:ascii="Verdana" w:hAnsi="Verdana"/>
                <w:i w:val="0"/>
                <w:sz w:val="16"/>
                <w:szCs w:val="16"/>
              </w:rPr>
              <w:t>Spring,  Webservices</w:t>
            </w:r>
          </w:p>
        </w:tc>
      </w:tr>
      <w:tr w14:paraId="73395C46" w14:textId="77777777" w:rsidTr="00377ACA">
        <w:tblPrEx>
          <w:tblW w:w="9445" w:type="dxa"/>
          <w:tblLook w:val="04A0"/>
        </w:tblPrEx>
        <w:tc>
          <w:tcPr>
            <w:tcW w:w="3049" w:type="dxa"/>
          </w:tcPr>
          <w:p w:rsidR="00C95F8B" w:rsidRPr="00EF622A" w:rsidP="005C08CE" w14:paraId="0CB2E8F4" w14:textId="77777777">
            <w:pPr>
              <w:tabs>
                <w:tab w:val="left" w:pos="360"/>
              </w:tabs>
              <w:suppressAutoHyphens/>
              <w:rPr>
                <w:rStyle w:val="Emphasis"/>
                <w:rFonts w:ascii="Verdana" w:hAnsi="Verdana"/>
                <w:i w:val="0"/>
                <w:sz w:val="16"/>
                <w:szCs w:val="16"/>
              </w:rPr>
            </w:pPr>
            <w:r>
              <w:rPr>
                <w:rStyle w:val="Emphasis"/>
                <w:rFonts w:ascii="Verdana" w:hAnsi="Verdana"/>
                <w:i w:val="0"/>
                <w:sz w:val="16"/>
                <w:szCs w:val="16"/>
              </w:rPr>
              <w:t>Clou</w:t>
            </w:r>
            <w:r>
              <w:rPr>
                <w:rStyle w:val="Emphasis"/>
                <w:rFonts w:ascii="Verdana" w:hAnsi="Verdana"/>
                <w:i w:val="0"/>
                <w:sz w:val="16"/>
                <w:szCs w:val="16"/>
              </w:rPr>
              <w:t>d Platform</w:t>
            </w:r>
          </w:p>
        </w:tc>
        <w:tc>
          <w:tcPr>
            <w:tcW w:w="6396" w:type="dxa"/>
          </w:tcPr>
          <w:p w:rsidR="00C95F8B" w:rsidRPr="00A65317" w:rsidP="005C08CE" w14:paraId="469F958F" w14:textId="0C24D737">
            <w:pPr>
              <w:tabs>
                <w:tab w:val="left" w:pos="360"/>
              </w:tabs>
              <w:suppressAutoHyphens/>
              <w:rPr>
                <w:rStyle w:val="Emphasis"/>
                <w:rFonts w:ascii="Verdana" w:hAnsi="Verdana"/>
                <w:i w:val="0"/>
                <w:sz w:val="16"/>
                <w:szCs w:val="16"/>
              </w:rPr>
            </w:pPr>
            <w:r>
              <w:rPr>
                <w:rStyle w:val="Emphasis"/>
                <w:rFonts w:ascii="Verdana" w:hAnsi="Verdana"/>
                <w:i w:val="0"/>
                <w:sz w:val="16"/>
                <w:szCs w:val="16"/>
              </w:rPr>
              <w:t>Orac</w:t>
            </w:r>
            <w:r w:rsidR="00DB3E54">
              <w:rPr>
                <w:rStyle w:val="Emphasis"/>
                <w:rFonts w:ascii="Verdana" w:hAnsi="Verdana"/>
                <w:i w:val="0"/>
                <w:sz w:val="16"/>
                <w:szCs w:val="16"/>
              </w:rPr>
              <w:t>le Cloud</w:t>
            </w:r>
          </w:p>
        </w:tc>
      </w:tr>
      <w:tr w14:paraId="1FE2A5A2" w14:textId="77777777" w:rsidTr="00377ACA">
        <w:tblPrEx>
          <w:tblW w:w="9445" w:type="dxa"/>
          <w:tblLook w:val="04A0"/>
        </w:tblPrEx>
        <w:tc>
          <w:tcPr>
            <w:tcW w:w="3049" w:type="dxa"/>
          </w:tcPr>
          <w:p w:rsidR="005C08CE" w:rsidP="005C08CE" w14:paraId="7A95D4A6" w14:textId="77777777">
            <w:pPr>
              <w:tabs>
                <w:tab w:val="left" w:pos="360"/>
              </w:tabs>
              <w:suppressAutoHyphens/>
              <w:rPr>
                <w:rFonts w:ascii="Verdana" w:hAnsi="Verdana"/>
                <w:sz w:val="16"/>
                <w:szCs w:val="16"/>
              </w:rPr>
            </w:pPr>
            <w:r>
              <w:rPr>
                <w:rStyle w:val="Emphasis"/>
                <w:rFonts w:ascii="Verdana" w:hAnsi="Verdana"/>
                <w:i w:val="0"/>
                <w:sz w:val="16"/>
                <w:szCs w:val="16"/>
              </w:rPr>
              <w:t>Database</w:t>
            </w:r>
          </w:p>
        </w:tc>
        <w:tc>
          <w:tcPr>
            <w:tcW w:w="6396" w:type="dxa"/>
          </w:tcPr>
          <w:p w:rsidR="005C08CE" w:rsidP="00DB3E54" w14:paraId="610BE1CF" w14:textId="04121173">
            <w:pPr>
              <w:tabs>
                <w:tab w:val="left" w:pos="360"/>
              </w:tabs>
              <w:suppressAutoHyphens/>
              <w:rPr>
                <w:rFonts w:ascii="Verdana" w:hAnsi="Verdana"/>
                <w:sz w:val="16"/>
                <w:szCs w:val="16"/>
              </w:rPr>
            </w:pPr>
            <w:r w:rsidRPr="00EF622A">
              <w:rPr>
                <w:rStyle w:val="Emphasis"/>
                <w:rFonts w:ascii="Verdana" w:hAnsi="Verdana"/>
                <w:i w:val="0"/>
                <w:sz w:val="16"/>
                <w:szCs w:val="16"/>
              </w:rPr>
              <w:t xml:space="preserve">ORACLE </w:t>
            </w:r>
            <w:r>
              <w:rPr>
                <w:rStyle w:val="Emphasis"/>
                <w:rFonts w:ascii="Verdana" w:hAnsi="Verdana"/>
                <w:i w:val="0"/>
                <w:sz w:val="16"/>
                <w:szCs w:val="16"/>
              </w:rPr>
              <w:t>,</w:t>
            </w:r>
            <w:r w:rsidRPr="00EF622A">
              <w:rPr>
                <w:rStyle w:val="Emphasis"/>
                <w:rFonts w:ascii="Verdana" w:hAnsi="Verdana"/>
                <w:i w:val="0"/>
                <w:sz w:val="16"/>
                <w:szCs w:val="16"/>
              </w:rPr>
              <w:t>MSSQL, DB2</w:t>
            </w:r>
            <w:r>
              <w:rPr>
                <w:rStyle w:val="Emphasis"/>
                <w:rFonts w:ascii="Verdana" w:hAnsi="Verdana"/>
                <w:i w:val="0"/>
                <w:sz w:val="16"/>
                <w:szCs w:val="16"/>
              </w:rPr>
              <w:t xml:space="preserve"> </w:t>
            </w:r>
          </w:p>
        </w:tc>
      </w:tr>
      <w:tr w14:paraId="39E831C0" w14:textId="77777777" w:rsidTr="00377ACA">
        <w:tblPrEx>
          <w:tblW w:w="9445" w:type="dxa"/>
          <w:tblLook w:val="04A0"/>
        </w:tblPrEx>
        <w:tc>
          <w:tcPr>
            <w:tcW w:w="3049" w:type="dxa"/>
          </w:tcPr>
          <w:p w:rsidR="005C08CE" w:rsidP="005C08CE" w14:paraId="54F8ECC0" w14:textId="77777777">
            <w:pPr>
              <w:tabs>
                <w:tab w:val="left" w:pos="360"/>
              </w:tabs>
              <w:suppressAutoHyphens/>
              <w:rPr>
                <w:rFonts w:ascii="Verdana" w:hAnsi="Verdana"/>
                <w:sz w:val="16"/>
                <w:szCs w:val="16"/>
              </w:rPr>
            </w:pPr>
            <w:r>
              <w:rPr>
                <w:rStyle w:val="Emphasis"/>
                <w:rFonts w:ascii="Verdana" w:hAnsi="Verdana"/>
                <w:i w:val="0"/>
                <w:sz w:val="16"/>
                <w:szCs w:val="16"/>
              </w:rPr>
              <w:t xml:space="preserve">Application Servers   </w:t>
            </w:r>
          </w:p>
        </w:tc>
        <w:tc>
          <w:tcPr>
            <w:tcW w:w="6396" w:type="dxa"/>
          </w:tcPr>
          <w:p w:rsidR="005C08CE" w:rsidP="00DB3E54" w14:paraId="6C9F64BA" w14:textId="139896F8">
            <w:pPr>
              <w:tabs>
                <w:tab w:val="left" w:pos="360"/>
              </w:tabs>
              <w:suppressAutoHyphens/>
              <w:rPr>
                <w:rFonts w:ascii="Verdana" w:hAnsi="Verdana"/>
                <w:sz w:val="16"/>
                <w:szCs w:val="16"/>
              </w:rPr>
            </w:pPr>
            <w:r>
              <w:rPr>
                <w:rStyle w:val="Emphasis"/>
                <w:rFonts w:ascii="Verdana" w:hAnsi="Verdana"/>
                <w:i w:val="0"/>
                <w:sz w:val="16"/>
                <w:szCs w:val="16"/>
              </w:rPr>
              <w:t>Web logic</w:t>
            </w:r>
            <w:r w:rsidRPr="00EF622A" w:rsidR="00092119">
              <w:rPr>
                <w:rStyle w:val="Emphasis"/>
                <w:rFonts w:ascii="Verdana" w:hAnsi="Verdana"/>
                <w:i w:val="0"/>
                <w:sz w:val="16"/>
                <w:szCs w:val="16"/>
              </w:rPr>
              <w:t>,</w:t>
            </w:r>
            <w:r>
              <w:rPr>
                <w:rStyle w:val="Emphasis"/>
                <w:rFonts w:ascii="Verdana" w:hAnsi="Verdana"/>
                <w:i w:val="0"/>
                <w:sz w:val="16"/>
                <w:szCs w:val="16"/>
              </w:rPr>
              <w:t xml:space="preserve"> Tomcat, </w:t>
            </w:r>
            <w:r w:rsidRPr="00DB3E54">
              <w:rPr>
                <w:rStyle w:val="Emphasis"/>
                <w:rFonts w:ascii="Verdana" w:hAnsi="Verdana"/>
                <w:i w:val="0"/>
                <w:sz w:val="16"/>
                <w:szCs w:val="16"/>
              </w:rPr>
              <w:t>Essbase Olap</w:t>
            </w:r>
            <w:r w:rsidRPr="00DB3E54">
              <w:rPr>
                <w:rStyle w:val="Emphasis"/>
                <w:rFonts w:ascii="Verdana" w:hAnsi="Verdana"/>
                <w:sz w:val="16"/>
                <w:szCs w:val="16"/>
              </w:rPr>
              <w:t xml:space="preserve"> </w:t>
            </w:r>
          </w:p>
        </w:tc>
      </w:tr>
      <w:tr w14:paraId="7B4E78FD" w14:textId="77777777" w:rsidTr="00377ACA">
        <w:tblPrEx>
          <w:tblW w:w="9445" w:type="dxa"/>
          <w:tblLook w:val="04A0"/>
        </w:tblPrEx>
        <w:tc>
          <w:tcPr>
            <w:tcW w:w="3049" w:type="dxa"/>
          </w:tcPr>
          <w:p w:rsidR="005C08CE" w:rsidP="005C08CE" w14:paraId="1BC96819" w14:textId="77777777">
            <w:pPr>
              <w:tabs>
                <w:tab w:val="left" w:pos="360"/>
              </w:tabs>
              <w:suppressAutoHyphens/>
              <w:rPr>
                <w:rFonts w:ascii="Verdana" w:hAnsi="Verdana"/>
                <w:sz w:val="16"/>
                <w:szCs w:val="16"/>
              </w:rPr>
            </w:pPr>
            <w:r>
              <w:rPr>
                <w:rStyle w:val="Emphasis"/>
                <w:rFonts w:ascii="Verdana" w:hAnsi="Verdana"/>
                <w:i w:val="0"/>
                <w:sz w:val="16"/>
                <w:szCs w:val="16"/>
              </w:rPr>
              <w:t>Build Tool</w:t>
            </w:r>
          </w:p>
        </w:tc>
        <w:tc>
          <w:tcPr>
            <w:tcW w:w="6396" w:type="dxa"/>
          </w:tcPr>
          <w:p w:rsidR="005C08CE" w:rsidP="00DB3E54" w14:paraId="18AB364A" w14:textId="626615E2">
            <w:pPr>
              <w:tabs>
                <w:tab w:val="left" w:pos="360"/>
              </w:tabs>
              <w:suppressAutoHyphens/>
              <w:rPr>
                <w:rFonts w:ascii="Verdana" w:hAnsi="Verdana"/>
                <w:sz w:val="16"/>
                <w:szCs w:val="16"/>
              </w:rPr>
            </w:pPr>
            <w:r w:rsidRPr="00EF622A">
              <w:rPr>
                <w:rFonts w:ascii="Verdana" w:hAnsi="Verdana"/>
                <w:sz w:val="16"/>
                <w:szCs w:val="16"/>
              </w:rPr>
              <w:t>Maven, Ant, Jenkins</w:t>
            </w:r>
            <w:r w:rsidR="00DB3E54">
              <w:rPr>
                <w:rFonts w:ascii="Verdana" w:hAnsi="Verdana"/>
                <w:sz w:val="16"/>
                <w:szCs w:val="16"/>
              </w:rPr>
              <w:t>,</w:t>
            </w:r>
            <w:r w:rsidR="00B603E5">
              <w:rPr>
                <w:rFonts w:ascii="Verdana" w:hAnsi="Verdana"/>
                <w:sz w:val="16"/>
                <w:szCs w:val="16"/>
              </w:rPr>
              <w:t xml:space="preserve"> </w:t>
            </w:r>
            <w:r w:rsidR="00DB3E54">
              <w:rPr>
                <w:rFonts w:ascii="Verdana" w:hAnsi="Verdana"/>
                <w:sz w:val="16"/>
                <w:szCs w:val="16"/>
              </w:rPr>
              <w:t>Junit</w:t>
            </w:r>
          </w:p>
        </w:tc>
      </w:tr>
      <w:tr w14:paraId="2F109B85" w14:textId="77777777" w:rsidTr="00377ACA">
        <w:tblPrEx>
          <w:tblW w:w="9445" w:type="dxa"/>
          <w:tblLook w:val="04A0"/>
        </w:tblPrEx>
        <w:tc>
          <w:tcPr>
            <w:tcW w:w="3049" w:type="dxa"/>
          </w:tcPr>
          <w:p w:rsidR="005C08CE" w:rsidP="005C08CE" w14:paraId="704F49B9" w14:textId="77777777">
            <w:pPr>
              <w:tabs>
                <w:tab w:val="left" w:pos="360"/>
              </w:tabs>
              <w:suppressAutoHyphens/>
              <w:rPr>
                <w:rFonts w:ascii="Verdana" w:hAnsi="Verdana"/>
                <w:sz w:val="16"/>
                <w:szCs w:val="16"/>
              </w:rPr>
            </w:pPr>
            <w:r>
              <w:rPr>
                <w:rFonts w:ascii="Verdana" w:hAnsi="Verdana"/>
                <w:sz w:val="16"/>
                <w:szCs w:val="16"/>
              </w:rPr>
              <w:t>Other T</w:t>
            </w:r>
            <w:r w:rsidRPr="00EF622A">
              <w:rPr>
                <w:rFonts w:ascii="Verdana" w:hAnsi="Verdana"/>
                <w:sz w:val="16"/>
                <w:szCs w:val="16"/>
              </w:rPr>
              <w:t>ool</w:t>
            </w:r>
            <w:r>
              <w:rPr>
                <w:rFonts w:ascii="Verdana" w:hAnsi="Verdana"/>
                <w:sz w:val="16"/>
                <w:szCs w:val="16"/>
              </w:rPr>
              <w:t>s</w:t>
            </w:r>
          </w:p>
        </w:tc>
        <w:tc>
          <w:tcPr>
            <w:tcW w:w="6396" w:type="dxa"/>
          </w:tcPr>
          <w:p w:rsidR="005C08CE" w:rsidP="00767DAD" w14:paraId="2CCC2768" w14:textId="08AF8693">
            <w:pPr>
              <w:tabs>
                <w:tab w:val="left" w:pos="360"/>
              </w:tabs>
              <w:suppressAutoHyphens/>
              <w:rPr>
                <w:rFonts w:ascii="Verdana" w:hAnsi="Verdana"/>
                <w:sz w:val="16"/>
                <w:szCs w:val="16"/>
              </w:rPr>
            </w:pPr>
            <w:r>
              <w:rPr>
                <w:rFonts w:ascii="Verdana" w:hAnsi="Verdana"/>
                <w:sz w:val="16"/>
                <w:szCs w:val="16"/>
              </w:rPr>
              <w:t>Eclipse</w:t>
            </w:r>
            <w:r w:rsidR="00AD2253">
              <w:rPr>
                <w:rFonts w:ascii="Verdana" w:hAnsi="Verdana"/>
                <w:sz w:val="16"/>
                <w:szCs w:val="16"/>
              </w:rPr>
              <w:t xml:space="preserve">, SQL Developer, </w:t>
            </w:r>
            <w:r w:rsidRPr="00EF622A">
              <w:rPr>
                <w:rFonts w:ascii="Verdana" w:hAnsi="Verdana"/>
                <w:sz w:val="16"/>
                <w:szCs w:val="16"/>
              </w:rPr>
              <w:t>Win Merge</w:t>
            </w:r>
            <w:r w:rsidR="00FF357D">
              <w:rPr>
                <w:rFonts w:ascii="Verdana" w:hAnsi="Verdana"/>
                <w:sz w:val="16"/>
                <w:szCs w:val="16"/>
              </w:rPr>
              <w:t>,</w:t>
            </w:r>
            <w:r w:rsidR="00AD7B73">
              <w:rPr>
                <w:rFonts w:ascii="Verdana" w:hAnsi="Verdana"/>
                <w:sz w:val="16"/>
                <w:szCs w:val="16"/>
              </w:rPr>
              <w:t xml:space="preserve"> </w:t>
            </w:r>
            <w:r w:rsidR="002F0F22">
              <w:rPr>
                <w:rFonts w:ascii="Verdana" w:hAnsi="Verdana"/>
                <w:sz w:val="16"/>
                <w:szCs w:val="16"/>
              </w:rPr>
              <w:t>GIT</w:t>
            </w:r>
          </w:p>
        </w:tc>
      </w:tr>
    </w:tbl>
    <w:p w:rsidR="003070E1" w:rsidP="003070E1" w14:paraId="6114B1F3" w14:textId="7C6116A5"/>
    <w:p w:rsidR="00912E6A" w:rsidP="003070E1" w14:paraId="33AEA497" w14:textId="4DECF704"/>
    <w:p w:rsidR="00912E6A" w:rsidP="003070E1" w14:paraId="16CD3D35" w14:textId="5AB1CB2E"/>
    <w:p w:rsidR="00912E6A" w:rsidP="003070E1" w14:paraId="71CC9500" w14:textId="4BAEED88"/>
    <w:p w:rsidR="000C3598" w:rsidP="003070E1" w14:paraId="10DB5705" w14:textId="49A621C6"/>
    <w:p w:rsidR="00912E6A" w:rsidP="003070E1" w14:paraId="695EB16E" w14:textId="70C9C6B0"/>
    <w:p w:rsidR="00912E6A" w:rsidP="003070E1" w14:paraId="07D84633" w14:textId="0F09DA89"/>
    <w:p w:rsidR="00912E6A" w:rsidRPr="003070E1" w:rsidP="003070E1" w14:paraId="0811829B" w14:textId="77777777"/>
    <w:p w:rsidR="009944CE" w:rsidRPr="001F28F0" w:rsidP="001F28F0" w14:paraId="2EF34D67" w14:textId="77777777">
      <w:pPr>
        <w:pStyle w:val="Heading5"/>
        <w:spacing w:after="120"/>
        <w:rPr>
          <w:rFonts w:ascii="Verdana" w:hAnsi="Verdana"/>
          <w:i w:val="0"/>
          <w:sz w:val="16"/>
          <w:szCs w:val="16"/>
        </w:rPr>
      </w:pPr>
      <w:r w:rsidRPr="001F28F0">
        <w:rPr>
          <w:rFonts w:ascii="Verdana" w:hAnsi="Verdana"/>
          <w:i w:val="0"/>
          <w:sz w:val="16"/>
          <w:szCs w:val="16"/>
          <w:u w:val="single"/>
        </w:rPr>
        <w:t>Experience Summary:</w:t>
      </w:r>
    </w:p>
    <w:p w:rsidR="009944CE" w:rsidRPr="00EF622A" w:rsidP="009944CE" w14:paraId="46ED3B24" w14:textId="41ED3E1B">
      <w:pPr>
        <w:jc w:val="both"/>
        <w:rPr>
          <w:rFonts w:ascii="Verdana" w:hAnsi="Verdana"/>
          <w:b/>
          <w:sz w:val="16"/>
          <w:szCs w:val="16"/>
        </w:rPr>
      </w:pPr>
      <w:r w:rsidRPr="00EF622A">
        <w:rPr>
          <w:rFonts w:ascii="Verdana" w:hAnsi="Verdana"/>
          <w:sz w:val="16"/>
          <w:szCs w:val="16"/>
        </w:rPr>
        <w:t>Currently</w:t>
      </w:r>
      <w:r w:rsidRPr="00EF622A">
        <w:rPr>
          <w:rFonts w:ascii="Verdana" w:hAnsi="Verdana"/>
          <w:sz w:val="16"/>
          <w:szCs w:val="16"/>
        </w:rPr>
        <w:t xml:space="preserve"> associated with </w:t>
      </w:r>
      <w:r w:rsidR="00A73597">
        <w:rPr>
          <w:rFonts w:ascii="Verdana" w:hAnsi="Verdana"/>
          <w:b/>
          <w:sz w:val="16"/>
          <w:szCs w:val="16"/>
        </w:rPr>
        <w:t xml:space="preserve">Oracle India Pvt. LTD. </w:t>
      </w:r>
      <w:r w:rsidRPr="00EF622A">
        <w:rPr>
          <w:rFonts w:ascii="Verdana" w:hAnsi="Verdana"/>
          <w:b/>
          <w:sz w:val="16"/>
          <w:szCs w:val="16"/>
        </w:rPr>
        <w:t xml:space="preserve">Bangalore, India </w:t>
      </w:r>
      <w:r w:rsidRPr="00EF622A">
        <w:rPr>
          <w:rFonts w:ascii="Verdana" w:hAnsi="Verdana"/>
          <w:bCs/>
          <w:sz w:val="16"/>
          <w:szCs w:val="16"/>
        </w:rPr>
        <w:t>as</w:t>
      </w:r>
      <w:r w:rsidRPr="00EF622A">
        <w:rPr>
          <w:rFonts w:ascii="Verdana" w:hAnsi="Verdana"/>
          <w:sz w:val="16"/>
          <w:szCs w:val="16"/>
        </w:rPr>
        <w:t xml:space="preserve"> a </w:t>
      </w:r>
      <w:r w:rsidR="0017499B">
        <w:rPr>
          <w:rFonts w:ascii="Verdana" w:hAnsi="Verdana" w:cs="Arial"/>
          <w:b/>
          <w:sz w:val="16"/>
          <w:szCs w:val="16"/>
        </w:rPr>
        <w:t xml:space="preserve">Principal Member of Technical Staff </w:t>
      </w:r>
      <w:r w:rsidRPr="00EF622A">
        <w:rPr>
          <w:rFonts w:ascii="Verdana" w:hAnsi="Verdana"/>
          <w:sz w:val="16"/>
          <w:szCs w:val="16"/>
        </w:rPr>
        <w:t xml:space="preserve">since </w:t>
      </w:r>
      <w:r w:rsidR="0017499B">
        <w:rPr>
          <w:rFonts w:ascii="Verdana" w:hAnsi="Verdana"/>
          <w:b/>
          <w:sz w:val="16"/>
          <w:szCs w:val="16"/>
        </w:rPr>
        <w:t>March 2013</w:t>
      </w:r>
      <w:r w:rsidRPr="00EF622A">
        <w:rPr>
          <w:rFonts w:ascii="Verdana" w:hAnsi="Verdana"/>
          <w:b/>
          <w:sz w:val="16"/>
          <w:szCs w:val="16"/>
        </w:rPr>
        <w:t xml:space="preserve"> to till date</w:t>
      </w:r>
    </w:p>
    <w:p w:rsidR="00D43BE0" w:rsidRPr="00EF622A" w:rsidP="009944CE" w14:paraId="16029BF0" w14:textId="77777777">
      <w:pPr>
        <w:jc w:val="both"/>
        <w:rPr>
          <w:rFonts w:ascii="Verdana" w:hAnsi="Verdana"/>
          <w:sz w:val="16"/>
          <w:szCs w:val="16"/>
        </w:rPr>
      </w:pPr>
    </w:p>
    <w:p w:rsidR="00D43BE0" w:rsidP="00D43BE0" w14:paraId="7D250114" w14:textId="151C66F9">
      <w:pPr>
        <w:rPr>
          <w:rFonts w:ascii="Verdana" w:hAnsi="Verdana"/>
          <w:b/>
          <w:bCs/>
          <w:iCs/>
          <w:sz w:val="16"/>
          <w:szCs w:val="16"/>
          <w:u w:val="single"/>
        </w:rPr>
      </w:pPr>
      <w:r>
        <w:rPr>
          <w:rFonts w:ascii="Verdana" w:hAnsi="Verdana"/>
          <w:b/>
          <w:bCs/>
          <w:iCs/>
          <w:sz w:val="16"/>
          <w:szCs w:val="16"/>
          <w:u w:val="single"/>
        </w:rPr>
        <w:t>Product</w:t>
      </w:r>
      <w:r w:rsidR="00A13F0E">
        <w:rPr>
          <w:rFonts w:ascii="Verdana" w:hAnsi="Verdana"/>
          <w:b/>
          <w:bCs/>
          <w:iCs/>
          <w:sz w:val="16"/>
          <w:szCs w:val="16"/>
          <w:u w:val="single"/>
        </w:rPr>
        <w:t xml:space="preserve"> #1</w:t>
      </w:r>
      <w:r w:rsidRPr="00EF622A">
        <w:rPr>
          <w:rFonts w:ascii="Verdana" w:hAnsi="Verdana"/>
          <w:b/>
          <w:bCs/>
          <w:iCs/>
          <w:sz w:val="16"/>
          <w:szCs w:val="16"/>
          <w:u w:val="single"/>
        </w:rPr>
        <w:t>:</w:t>
      </w:r>
    </w:p>
    <w:p w:rsidR="00755EF3" w:rsidP="00D43BE0" w14:paraId="0FA753A1" w14:textId="77777777">
      <w:pPr>
        <w:rPr>
          <w:rFonts w:ascii="Verdana" w:hAnsi="Verdana"/>
          <w:b/>
          <w:bCs/>
          <w:iCs/>
          <w:sz w:val="16"/>
          <w:szCs w:val="16"/>
          <w:u w:val="single"/>
        </w:rPr>
      </w:pPr>
    </w:p>
    <w:tbl>
      <w:tblPr>
        <w:tblStyle w:val="TableGrid"/>
        <w:tblW w:w="0" w:type="auto"/>
        <w:tblLook w:val="04A0"/>
      </w:tblPr>
      <w:tblGrid>
        <w:gridCol w:w="1638"/>
        <w:gridCol w:w="7525"/>
      </w:tblGrid>
      <w:tr w14:paraId="24B13BE9" w14:textId="77777777" w:rsidTr="003070E1">
        <w:tblPrEx>
          <w:tblW w:w="0" w:type="auto"/>
          <w:tblLook w:val="04A0"/>
        </w:tblPrEx>
        <w:tc>
          <w:tcPr>
            <w:tcW w:w="1638" w:type="dxa"/>
          </w:tcPr>
          <w:p w:rsidR="00755EF3" w:rsidRPr="007C0843" w:rsidP="00D43BE0" w14:paraId="2140089A" w14:textId="5F58164E">
            <w:pPr>
              <w:rPr>
                <w:rFonts w:ascii="Verdana" w:hAnsi="Verdana"/>
                <w:b/>
                <w:bCs/>
                <w:iCs/>
                <w:sz w:val="16"/>
                <w:szCs w:val="16"/>
                <w:u w:val="single"/>
              </w:rPr>
            </w:pPr>
            <w:r>
              <w:rPr>
                <w:rFonts w:ascii="Verdana" w:hAnsi="Verdana"/>
                <w:b/>
                <w:sz w:val="16"/>
                <w:szCs w:val="16"/>
              </w:rPr>
              <w:t>Product</w:t>
            </w:r>
            <w:r w:rsidRPr="007C0843">
              <w:rPr>
                <w:rFonts w:ascii="Verdana" w:hAnsi="Verdana"/>
                <w:b/>
                <w:sz w:val="16"/>
                <w:szCs w:val="16"/>
              </w:rPr>
              <w:t xml:space="preserve"> Name            </w:t>
            </w:r>
          </w:p>
        </w:tc>
        <w:tc>
          <w:tcPr>
            <w:tcW w:w="7525" w:type="dxa"/>
          </w:tcPr>
          <w:p w:rsidR="003070E1" w:rsidRPr="008E0B1C" w:rsidP="003070E1" w14:paraId="7A4D4AF9" w14:textId="2FAB97DA">
            <w:pPr>
              <w:spacing w:before="120"/>
              <w:jc w:val="both"/>
              <w:rPr>
                <w:rFonts w:ascii="Calibri" w:hAnsi="Calibri" w:cs="Calibri"/>
                <w:b/>
                <w:bCs/>
                <w:sz w:val="20"/>
                <w:szCs w:val="20"/>
              </w:rPr>
            </w:pPr>
            <w:r>
              <w:rPr>
                <w:rFonts w:ascii="Calibri" w:hAnsi="Calibri" w:cs="Calibri"/>
                <w:b/>
                <w:bCs/>
                <w:sz w:val="20"/>
                <w:szCs w:val="20"/>
                <w:lang w:val="en-IN" w:eastAsia="en-IN"/>
              </w:rPr>
              <w:t xml:space="preserve">Enterprise </w:t>
            </w:r>
            <w:r w:rsidRPr="008E0B1C">
              <w:rPr>
                <w:rFonts w:ascii="Calibri" w:hAnsi="Calibri" w:cs="Calibri"/>
                <w:b/>
                <w:bCs/>
                <w:sz w:val="20"/>
                <w:szCs w:val="20"/>
                <w:lang w:val="en-IN" w:eastAsia="en-IN"/>
              </w:rPr>
              <w:t>Profitability and Cost Management (</w:t>
            </w:r>
            <w:r>
              <w:rPr>
                <w:rFonts w:ascii="Calibri" w:hAnsi="Calibri" w:cs="Calibri"/>
                <w:b/>
                <w:bCs/>
                <w:sz w:val="20"/>
                <w:szCs w:val="20"/>
                <w:lang w:val="en-IN" w:eastAsia="en-IN"/>
              </w:rPr>
              <w:t>EPCM</w:t>
            </w:r>
            <w:r w:rsidRPr="008E0B1C">
              <w:rPr>
                <w:rFonts w:ascii="Calibri" w:hAnsi="Calibri" w:cs="Calibri"/>
                <w:b/>
                <w:bCs/>
                <w:sz w:val="20"/>
                <w:szCs w:val="20"/>
                <w:lang w:val="en-IN" w:eastAsia="en-IN"/>
              </w:rPr>
              <w:t>)</w:t>
            </w:r>
          </w:p>
          <w:p w:rsidR="00755EF3" w:rsidP="00D43BE0" w14:paraId="3096CFDE" w14:textId="745EF797">
            <w:pPr>
              <w:rPr>
                <w:rFonts w:ascii="Verdana" w:hAnsi="Verdana"/>
                <w:b/>
                <w:bCs/>
                <w:iCs/>
                <w:sz w:val="16"/>
                <w:szCs w:val="16"/>
                <w:u w:val="single"/>
              </w:rPr>
            </w:pPr>
          </w:p>
        </w:tc>
      </w:tr>
      <w:tr w14:paraId="0AF40E0D" w14:textId="77777777" w:rsidTr="003070E1">
        <w:tblPrEx>
          <w:tblW w:w="0" w:type="auto"/>
          <w:tblLook w:val="04A0"/>
        </w:tblPrEx>
        <w:tc>
          <w:tcPr>
            <w:tcW w:w="1638" w:type="dxa"/>
          </w:tcPr>
          <w:p w:rsidR="007C0843" w:rsidRPr="007C0843" w:rsidP="00D43BE0" w14:paraId="19E1A857" w14:textId="77777777">
            <w:pPr>
              <w:rPr>
                <w:rFonts w:ascii="Verdana" w:hAnsi="Verdana"/>
                <w:b/>
                <w:sz w:val="16"/>
                <w:szCs w:val="16"/>
              </w:rPr>
            </w:pPr>
            <w:r w:rsidRPr="007C0843">
              <w:rPr>
                <w:rFonts w:ascii="Verdana" w:hAnsi="Verdana"/>
                <w:b/>
                <w:sz w:val="16"/>
                <w:szCs w:val="16"/>
              </w:rPr>
              <w:t xml:space="preserve">Technologies Used    </w:t>
            </w:r>
          </w:p>
        </w:tc>
        <w:tc>
          <w:tcPr>
            <w:tcW w:w="7525" w:type="dxa"/>
          </w:tcPr>
          <w:p w:rsidR="007C0843" w:rsidRPr="00EF622A" w:rsidP="00873FB8" w14:paraId="0103D44C" w14:textId="64DDF6A2">
            <w:pPr>
              <w:rPr>
                <w:rFonts w:ascii="Verdana" w:hAnsi="Verdana"/>
                <w:sz w:val="16"/>
                <w:szCs w:val="16"/>
              </w:rPr>
            </w:pPr>
            <w:r w:rsidRPr="003070E1">
              <w:rPr>
                <w:rFonts w:ascii="Verdana" w:hAnsi="Verdana"/>
                <w:sz w:val="16"/>
                <w:szCs w:val="16"/>
              </w:rPr>
              <w:t>Java/J2EE ,Multithreading,</w:t>
            </w:r>
            <w:r w:rsidR="004A7808">
              <w:rPr>
                <w:rFonts w:ascii="Verdana" w:hAnsi="Verdana"/>
                <w:sz w:val="16"/>
                <w:szCs w:val="16"/>
              </w:rPr>
              <w:t xml:space="preserve"> </w:t>
            </w:r>
            <w:r w:rsidRPr="003070E1">
              <w:rPr>
                <w:rFonts w:ascii="Verdana" w:hAnsi="Verdana"/>
                <w:sz w:val="16"/>
                <w:szCs w:val="16"/>
              </w:rPr>
              <w:t>Essbase Olap Server,</w:t>
            </w:r>
            <w:r w:rsidR="004A7808">
              <w:rPr>
                <w:rFonts w:ascii="Verdana" w:hAnsi="Verdana"/>
                <w:sz w:val="16"/>
                <w:szCs w:val="16"/>
              </w:rPr>
              <w:t xml:space="preserve"> </w:t>
            </w:r>
            <w:r w:rsidR="00D262B6">
              <w:rPr>
                <w:rFonts w:ascii="Verdana" w:hAnsi="Verdana"/>
                <w:sz w:val="16"/>
                <w:szCs w:val="16"/>
              </w:rPr>
              <w:t xml:space="preserve">ADF </w:t>
            </w:r>
            <w:r w:rsidRPr="003070E1">
              <w:rPr>
                <w:rFonts w:ascii="Verdana" w:hAnsi="Verdana"/>
                <w:sz w:val="16"/>
                <w:szCs w:val="16"/>
              </w:rPr>
              <w:t>,</w:t>
            </w:r>
            <w:r w:rsidR="00D55EE0">
              <w:rPr>
                <w:rFonts w:ascii="Verdana" w:hAnsi="Verdana"/>
                <w:sz w:val="16"/>
                <w:szCs w:val="16"/>
              </w:rPr>
              <w:t xml:space="preserve"> </w:t>
            </w:r>
            <w:r w:rsidR="00873FB8">
              <w:rPr>
                <w:rFonts w:ascii="Verdana" w:hAnsi="Verdana"/>
                <w:sz w:val="16"/>
                <w:szCs w:val="16"/>
              </w:rPr>
              <w:t>Java IDE Usage: JDeveloper</w:t>
            </w:r>
            <w:r w:rsidRPr="003070E1">
              <w:rPr>
                <w:rFonts w:ascii="Verdana" w:hAnsi="Verdana"/>
                <w:sz w:val="16"/>
                <w:szCs w:val="16"/>
              </w:rPr>
              <w:t>,</w:t>
            </w:r>
            <w:r w:rsidR="004A7808">
              <w:rPr>
                <w:rFonts w:ascii="Verdana" w:hAnsi="Verdana"/>
                <w:sz w:val="16"/>
                <w:szCs w:val="16"/>
              </w:rPr>
              <w:t xml:space="preserve"> </w:t>
            </w:r>
            <w:r w:rsidRPr="003070E1">
              <w:rPr>
                <w:rFonts w:ascii="Verdana" w:hAnsi="Verdana"/>
                <w:sz w:val="16"/>
                <w:szCs w:val="16"/>
              </w:rPr>
              <w:t>WebLogic Server,</w:t>
            </w:r>
            <w:r w:rsidR="004A7808">
              <w:rPr>
                <w:rFonts w:ascii="Verdana" w:hAnsi="Verdana"/>
                <w:sz w:val="16"/>
                <w:szCs w:val="16"/>
              </w:rPr>
              <w:t xml:space="preserve"> </w:t>
            </w:r>
            <w:r w:rsidR="00D55EE0">
              <w:rPr>
                <w:rFonts w:ascii="Verdana" w:hAnsi="Verdana"/>
                <w:sz w:val="16"/>
                <w:szCs w:val="16"/>
              </w:rPr>
              <w:t>Jenkins</w:t>
            </w:r>
            <w:r w:rsidRPr="003070E1">
              <w:rPr>
                <w:rFonts w:ascii="Verdana" w:hAnsi="Verdana"/>
                <w:sz w:val="16"/>
                <w:szCs w:val="16"/>
              </w:rPr>
              <w:t xml:space="preserve"> Build,</w:t>
            </w:r>
            <w:r w:rsidR="004A7808">
              <w:rPr>
                <w:rFonts w:ascii="Verdana" w:hAnsi="Verdana"/>
                <w:sz w:val="16"/>
                <w:szCs w:val="16"/>
              </w:rPr>
              <w:t xml:space="preserve"> </w:t>
            </w:r>
            <w:r w:rsidRPr="003070E1">
              <w:rPr>
                <w:rFonts w:ascii="Verdana" w:hAnsi="Verdana"/>
                <w:sz w:val="16"/>
                <w:szCs w:val="16"/>
              </w:rPr>
              <w:t>Oracle 11g,</w:t>
            </w:r>
            <w:r w:rsidR="004A7808">
              <w:rPr>
                <w:rFonts w:ascii="Verdana" w:hAnsi="Verdana"/>
                <w:sz w:val="16"/>
                <w:szCs w:val="16"/>
              </w:rPr>
              <w:t xml:space="preserve"> </w:t>
            </w:r>
            <w:r w:rsidR="00D55EE0">
              <w:rPr>
                <w:rFonts w:ascii="Verdana" w:hAnsi="Verdana"/>
                <w:sz w:val="16"/>
                <w:szCs w:val="16"/>
              </w:rPr>
              <w:t>Spring</w:t>
            </w:r>
          </w:p>
        </w:tc>
      </w:tr>
      <w:tr w14:paraId="6A91FD9D" w14:textId="77777777" w:rsidTr="003070E1">
        <w:tblPrEx>
          <w:tblW w:w="0" w:type="auto"/>
          <w:tblLook w:val="04A0"/>
        </w:tblPrEx>
        <w:tc>
          <w:tcPr>
            <w:tcW w:w="1638" w:type="dxa"/>
          </w:tcPr>
          <w:p w:rsidR="007C0843" w:rsidP="00D43BE0" w14:paraId="41163DC3" w14:textId="77777777">
            <w:pPr>
              <w:rPr>
                <w:rFonts w:ascii="Verdana" w:hAnsi="Verdana"/>
                <w:sz w:val="16"/>
                <w:szCs w:val="16"/>
              </w:rPr>
            </w:pPr>
            <w:r w:rsidRPr="00EF622A">
              <w:rPr>
                <w:rFonts w:ascii="Verdana" w:hAnsi="Verdana"/>
                <w:b/>
                <w:bCs/>
                <w:sz w:val="16"/>
                <w:szCs w:val="16"/>
              </w:rPr>
              <w:t>Roles &amp; Responsibilities</w:t>
            </w:r>
          </w:p>
        </w:tc>
        <w:tc>
          <w:tcPr>
            <w:tcW w:w="7525" w:type="dxa"/>
          </w:tcPr>
          <w:p w:rsidR="004A7808" w:rsidP="004A7808" w14:paraId="0580CDEF" w14:textId="7055AFE4">
            <w:pPr>
              <w:pStyle w:val="NoSpacing"/>
              <w:numPr>
                <w:ilvl w:val="0"/>
                <w:numId w:val="7"/>
              </w:numPr>
              <w:spacing w:line="276" w:lineRule="auto"/>
              <w:jc w:val="both"/>
              <w:rPr>
                <w:rFonts w:ascii="Verdana" w:hAnsi="Verdana"/>
                <w:sz w:val="16"/>
                <w:szCs w:val="16"/>
              </w:rPr>
            </w:pPr>
            <w:r>
              <w:rPr>
                <w:rFonts w:ascii="Verdana" w:hAnsi="Verdana"/>
                <w:sz w:val="16"/>
                <w:szCs w:val="16"/>
              </w:rPr>
              <w:t>Working</w:t>
            </w:r>
            <w:r w:rsidR="00400844">
              <w:rPr>
                <w:rFonts w:ascii="Verdana" w:hAnsi="Verdana"/>
                <w:sz w:val="16"/>
                <w:szCs w:val="16"/>
              </w:rPr>
              <w:t xml:space="preserve"> as </w:t>
            </w:r>
            <w:r>
              <w:rPr>
                <w:rFonts w:ascii="Verdana" w:hAnsi="Verdana" w:cs="Arial"/>
                <w:b/>
                <w:sz w:val="16"/>
                <w:szCs w:val="16"/>
              </w:rPr>
              <w:t>Principal Member of Technical Staff</w:t>
            </w:r>
            <w:r w:rsidR="00873FB8">
              <w:rPr>
                <w:rFonts w:ascii="Verdana" w:hAnsi="Verdana" w:cs="Arial"/>
                <w:b/>
                <w:sz w:val="16"/>
                <w:szCs w:val="16"/>
              </w:rPr>
              <w:t>(IC4)</w:t>
            </w:r>
            <w:r>
              <w:rPr>
                <w:rFonts w:ascii="Verdana" w:hAnsi="Verdana" w:cs="Arial"/>
                <w:b/>
                <w:sz w:val="16"/>
                <w:szCs w:val="16"/>
              </w:rPr>
              <w:t xml:space="preserve"> </w:t>
            </w:r>
            <w:r w:rsidR="00400844">
              <w:rPr>
                <w:rFonts w:ascii="Verdana" w:hAnsi="Verdana"/>
                <w:sz w:val="16"/>
                <w:szCs w:val="16"/>
              </w:rPr>
              <w:t xml:space="preserve">and providing </w:t>
            </w:r>
            <w:r w:rsidRPr="00BB6B98">
              <w:rPr>
                <w:rFonts w:ascii="Verdana" w:hAnsi="Verdana"/>
                <w:sz w:val="16"/>
                <w:szCs w:val="16"/>
              </w:rPr>
              <w:t xml:space="preserve">end to end </w:t>
            </w:r>
            <w:r w:rsidR="00400844">
              <w:rPr>
                <w:rFonts w:ascii="Verdana" w:hAnsi="Verdana"/>
                <w:sz w:val="16"/>
                <w:szCs w:val="16"/>
              </w:rPr>
              <w:t>solution</w:t>
            </w:r>
            <w:r w:rsidR="00091B21">
              <w:rPr>
                <w:rFonts w:ascii="Verdana" w:hAnsi="Verdana"/>
                <w:sz w:val="16"/>
                <w:szCs w:val="16"/>
              </w:rPr>
              <w:t>s</w:t>
            </w:r>
          </w:p>
          <w:p w:rsidR="00EE34A6" w:rsidP="004A7808" w14:paraId="23E4D6E6" w14:textId="56736697">
            <w:pPr>
              <w:pStyle w:val="NoSpacing"/>
              <w:numPr>
                <w:ilvl w:val="0"/>
                <w:numId w:val="7"/>
              </w:numPr>
              <w:spacing w:line="276" w:lineRule="auto"/>
              <w:jc w:val="both"/>
              <w:rPr>
                <w:rFonts w:ascii="Verdana" w:hAnsi="Verdana"/>
                <w:sz w:val="16"/>
                <w:szCs w:val="16"/>
              </w:rPr>
            </w:pPr>
            <w:r>
              <w:rPr>
                <w:rFonts w:ascii="Verdana" w:hAnsi="Verdana"/>
                <w:sz w:val="16"/>
                <w:szCs w:val="16"/>
              </w:rPr>
              <w:t xml:space="preserve">Merged PCMCS product to Oracle Planning and Budgeting Product. </w:t>
            </w:r>
          </w:p>
          <w:p w:rsidR="00C613F8" w:rsidRPr="00C613F8" w:rsidP="004A7808" w14:paraId="6A71B0A2" w14:textId="354F2DB7">
            <w:pPr>
              <w:pStyle w:val="NoSpacing"/>
              <w:numPr>
                <w:ilvl w:val="0"/>
                <w:numId w:val="7"/>
              </w:numPr>
              <w:spacing w:line="276" w:lineRule="auto"/>
              <w:jc w:val="both"/>
              <w:rPr>
                <w:rFonts w:ascii="Verdana" w:hAnsi="Verdana"/>
                <w:sz w:val="16"/>
                <w:szCs w:val="16"/>
              </w:rPr>
            </w:pPr>
            <w:r>
              <w:rPr>
                <w:rFonts w:ascii="Calibri" w:hAnsi="Calibri" w:cs="Calibri"/>
                <w:sz w:val="20"/>
                <w:szCs w:val="20"/>
              </w:rPr>
              <w:t xml:space="preserve">Regular work involves </w:t>
            </w:r>
            <w:r w:rsidR="004D2550">
              <w:rPr>
                <w:rFonts w:ascii="Calibri" w:hAnsi="Calibri" w:cs="Calibri"/>
                <w:sz w:val="20"/>
                <w:szCs w:val="20"/>
              </w:rPr>
              <w:t xml:space="preserve">handling critical customer issues, </w:t>
            </w:r>
            <w:r w:rsidR="00694975">
              <w:rPr>
                <w:rFonts w:ascii="Calibri" w:hAnsi="Calibri" w:cs="Calibri"/>
                <w:sz w:val="20"/>
                <w:szCs w:val="20"/>
              </w:rPr>
              <w:t xml:space="preserve">peer review, </w:t>
            </w:r>
            <w:r w:rsidRPr="004A7808" w:rsidR="004A7808">
              <w:rPr>
                <w:rFonts w:ascii="Calibri" w:hAnsi="Calibri" w:cs="Calibri"/>
                <w:sz w:val="20"/>
                <w:szCs w:val="20"/>
              </w:rPr>
              <w:t>analysis, designing, coding and unit testing of variou</w:t>
            </w:r>
            <w:r>
              <w:rPr>
                <w:rFonts w:ascii="Calibri" w:hAnsi="Calibri" w:cs="Calibri"/>
                <w:sz w:val="20"/>
                <w:szCs w:val="20"/>
              </w:rPr>
              <w:t>s modules.</w:t>
            </w:r>
          </w:p>
          <w:p w:rsidR="00C613F8" w:rsidRPr="00C613F8" w:rsidP="004A7808" w14:paraId="7FECDE5A" w14:textId="4DF0D242">
            <w:pPr>
              <w:pStyle w:val="NoSpacing"/>
              <w:numPr>
                <w:ilvl w:val="0"/>
                <w:numId w:val="7"/>
              </w:numPr>
              <w:spacing w:line="276" w:lineRule="auto"/>
              <w:jc w:val="both"/>
              <w:rPr>
                <w:rFonts w:ascii="Verdana" w:hAnsi="Verdana"/>
                <w:sz w:val="16"/>
                <w:szCs w:val="16"/>
              </w:rPr>
            </w:pPr>
            <w:r>
              <w:rPr>
                <w:rFonts w:ascii="Calibri" w:hAnsi="Calibri" w:cs="Calibri"/>
                <w:sz w:val="20"/>
                <w:szCs w:val="20"/>
              </w:rPr>
              <w:t>S</w:t>
            </w:r>
            <w:r w:rsidRPr="004A7808" w:rsidR="004A7808">
              <w:rPr>
                <w:rFonts w:ascii="Calibri" w:hAnsi="Calibri" w:cs="Calibri"/>
                <w:sz w:val="20"/>
                <w:szCs w:val="20"/>
              </w:rPr>
              <w:t xml:space="preserve">ingle handily handled </w:t>
            </w:r>
            <w:r>
              <w:rPr>
                <w:rFonts w:ascii="Calibri" w:hAnsi="Calibri" w:cs="Calibri"/>
                <w:sz w:val="20"/>
                <w:szCs w:val="20"/>
              </w:rPr>
              <w:t>C</w:t>
            </w:r>
            <w:r w:rsidRPr="004A7808">
              <w:rPr>
                <w:rFonts w:ascii="Calibri" w:hAnsi="Calibri" w:cs="Calibri"/>
                <w:sz w:val="20"/>
                <w:szCs w:val="20"/>
              </w:rPr>
              <w:t>alculation</w:t>
            </w:r>
            <w:r w:rsidRPr="004A7808" w:rsidR="004A7808">
              <w:rPr>
                <w:rFonts w:ascii="Calibri" w:hAnsi="Calibri" w:cs="Calibri"/>
                <w:sz w:val="20"/>
                <w:szCs w:val="20"/>
              </w:rPr>
              <w:t xml:space="preserve"> engine</w:t>
            </w:r>
            <w:r w:rsidR="00BB39FC">
              <w:rPr>
                <w:rFonts w:ascii="Calibri" w:hAnsi="Calibri" w:cs="Calibri"/>
                <w:sz w:val="20"/>
                <w:szCs w:val="20"/>
              </w:rPr>
              <w:t>, hooks for application startup</w:t>
            </w:r>
            <w:r w:rsidR="0019790F">
              <w:rPr>
                <w:rFonts w:ascii="Calibri" w:hAnsi="Calibri" w:cs="Calibri"/>
                <w:sz w:val="20"/>
                <w:szCs w:val="20"/>
              </w:rPr>
              <w:t xml:space="preserve"> and delete process </w:t>
            </w:r>
            <w:r>
              <w:rPr>
                <w:rFonts w:ascii="Calibri" w:hAnsi="Calibri" w:cs="Calibri"/>
                <w:sz w:val="20"/>
                <w:szCs w:val="20"/>
              </w:rPr>
              <w:t xml:space="preserve">and </w:t>
            </w:r>
            <w:r w:rsidRPr="004A7808" w:rsidR="004A7808">
              <w:rPr>
                <w:rFonts w:ascii="Calibri" w:hAnsi="Calibri" w:cs="Calibri"/>
                <w:sz w:val="20"/>
                <w:szCs w:val="20"/>
              </w:rPr>
              <w:t>capturing statis</w:t>
            </w:r>
            <w:r w:rsidR="00A81212">
              <w:rPr>
                <w:rFonts w:ascii="Calibri" w:hAnsi="Calibri" w:cs="Calibri"/>
                <w:sz w:val="20"/>
                <w:szCs w:val="20"/>
              </w:rPr>
              <w:t xml:space="preserve">tics for </w:t>
            </w:r>
            <w:r w:rsidR="00BB39FC">
              <w:rPr>
                <w:rFonts w:ascii="Calibri" w:hAnsi="Calibri" w:cs="Calibri"/>
                <w:sz w:val="20"/>
                <w:szCs w:val="20"/>
              </w:rPr>
              <w:t>Execution statistics report.</w:t>
            </w:r>
          </w:p>
          <w:p w:rsidR="00EE34A6" w:rsidRPr="00EE34A6" w:rsidP="004D2550" w14:paraId="48E3E9ED" w14:textId="5664B25A">
            <w:pPr>
              <w:pStyle w:val="NoSpacing"/>
              <w:numPr>
                <w:ilvl w:val="0"/>
                <w:numId w:val="7"/>
              </w:numPr>
              <w:spacing w:line="276" w:lineRule="auto"/>
              <w:jc w:val="both"/>
              <w:rPr>
                <w:rFonts w:ascii="Verdana" w:hAnsi="Verdana"/>
                <w:sz w:val="16"/>
                <w:szCs w:val="16"/>
              </w:rPr>
            </w:pPr>
            <w:r>
              <w:rPr>
                <w:rFonts w:ascii="Calibri" w:hAnsi="Calibri" w:cs="Calibri"/>
                <w:sz w:val="20"/>
                <w:szCs w:val="20"/>
              </w:rPr>
              <w:t>Created</w:t>
            </w:r>
            <w:r w:rsidRPr="004A7808" w:rsidR="004A7808">
              <w:rPr>
                <w:rFonts w:ascii="Calibri" w:hAnsi="Calibri" w:cs="Calibri"/>
                <w:sz w:val="20"/>
                <w:szCs w:val="20"/>
              </w:rPr>
              <w:t xml:space="preserve"> Design documents for all the above mentioned modules. </w:t>
            </w:r>
          </w:p>
        </w:tc>
      </w:tr>
    </w:tbl>
    <w:p w:rsidR="00755EF3" w:rsidP="007C0843" w14:paraId="7DBB6C0A" w14:textId="27D879A6">
      <w:pPr>
        <w:rPr>
          <w:rFonts w:ascii="Verdana" w:hAnsi="Verdana"/>
          <w:b/>
          <w:bCs/>
          <w:iCs/>
          <w:sz w:val="16"/>
          <w:szCs w:val="16"/>
          <w:u w:val="single"/>
        </w:rPr>
      </w:pPr>
    </w:p>
    <w:p w:rsidR="00E37F8C" w:rsidP="00E37F8C" w14:paraId="71BA9B1A" w14:textId="25F4E5AA">
      <w:pPr>
        <w:rPr>
          <w:rFonts w:ascii="Verdana" w:hAnsi="Verdana"/>
          <w:b/>
          <w:bCs/>
          <w:iCs/>
          <w:sz w:val="16"/>
          <w:szCs w:val="16"/>
          <w:u w:val="single"/>
        </w:rPr>
      </w:pPr>
      <w:r>
        <w:rPr>
          <w:rFonts w:ascii="Verdana" w:hAnsi="Verdana"/>
          <w:b/>
          <w:bCs/>
          <w:iCs/>
          <w:sz w:val="16"/>
          <w:szCs w:val="16"/>
          <w:u w:val="single"/>
        </w:rPr>
        <w:t>Product</w:t>
      </w:r>
      <w:r w:rsidR="004D2550">
        <w:rPr>
          <w:rFonts w:ascii="Verdana" w:hAnsi="Verdana"/>
          <w:b/>
          <w:bCs/>
          <w:iCs/>
          <w:sz w:val="16"/>
          <w:szCs w:val="16"/>
          <w:u w:val="single"/>
        </w:rPr>
        <w:t xml:space="preserve"> #2</w:t>
      </w:r>
      <w:r w:rsidRPr="00EF622A">
        <w:rPr>
          <w:rFonts w:ascii="Verdana" w:hAnsi="Verdana"/>
          <w:b/>
          <w:bCs/>
          <w:iCs/>
          <w:sz w:val="16"/>
          <w:szCs w:val="16"/>
          <w:u w:val="single"/>
        </w:rPr>
        <w:t>:</w:t>
      </w:r>
    </w:p>
    <w:p w:rsidR="00E37F8C" w:rsidP="007C0843" w14:paraId="36BFA8C7" w14:textId="77777777">
      <w:pPr>
        <w:rPr>
          <w:rFonts w:ascii="Verdana" w:hAnsi="Verdana"/>
          <w:b/>
          <w:bCs/>
          <w:iCs/>
          <w:sz w:val="16"/>
          <w:szCs w:val="16"/>
          <w:u w:val="single"/>
        </w:rPr>
      </w:pPr>
    </w:p>
    <w:tbl>
      <w:tblPr>
        <w:tblStyle w:val="TableGrid"/>
        <w:tblW w:w="0" w:type="auto"/>
        <w:tblLook w:val="04A0"/>
      </w:tblPr>
      <w:tblGrid>
        <w:gridCol w:w="1638"/>
        <w:gridCol w:w="7525"/>
      </w:tblGrid>
      <w:tr w14:paraId="54475E9E" w14:textId="77777777" w:rsidTr="00C42703">
        <w:tblPrEx>
          <w:tblW w:w="0" w:type="auto"/>
          <w:tblLook w:val="04A0"/>
        </w:tblPrEx>
        <w:tc>
          <w:tcPr>
            <w:tcW w:w="1638" w:type="dxa"/>
          </w:tcPr>
          <w:p w:rsidR="00E37F8C" w:rsidRPr="007C0843" w:rsidP="00C42703" w14:paraId="241C6B5A" w14:textId="518CC4F7">
            <w:pPr>
              <w:rPr>
                <w:rFonts w:ascii="Verdana" w:hAnsi="Verdana"/>
                <w:b/>
                <w:bCs/>
                <w:iCs/>
                <w:sz w:val="16"/>
                <w:szCs w:val="16"/>
                <w:u w:val="single"/>
              </w:rPr>
            </w:pPr>
            <w:r>
              <w:rPr>
                <w:rFonts w:ascii="Verdana" w:hAnsi="Verdana"/>
                <w:b/>
                <w:sz w:val="16"/>
                <w:szCs w:val="16"/>
              </w:rPr>
              <w:t>Product</w:t>
            </w:r>
            <w:r w:rsidRPr="007C0843">
              <w:rPr>
                <w:rFonts w:ascii="Verdana" w:hAnsi="Verdana"/>
                <w:b/>
                <w:sz w:val="16"/>
                <w:szCs w:val="16"/>
              </w:rPr>
              <w:t xml:space="preserve"> Name            </w:t>
            </w:r>
          </w:p>
        </w:tc>
        <w:tc>
          <w:tcPr>
            <w:tcW w:w="7525" w:type="dxa"/>
          </w:tcPr>
          <w:p w:rsidR="00E37F8C" w:rsidRPr="008E0B1C" w:rsidP="00C42703" w14:paraId="714F2BDE" w14:textId="77777777">
            <w:pPr>
              <w:spacing w:before="120"/>
              <w:jc w:val="both"/>
              <w:rPr>
                <w:rFonts w:ascii="Calibri" w:hAnsi="Calibri" w:cs="Calibri"/>
                <w:b/>
                <w:bCs/>
                <w:sz w:val="20"/>
                <w:szCs w:val="20"/>
              </w:rPr>
            </w:pPr>
            <w:r w:rsidRPr="008E0B1C">
              <w:rPr>
                <w:rFonts w:ascii="Calibri" w:hAnsi="Calibri" w:cs="Calibri"/>
                <w:b/>
                <w:bCs/>
                <w:sz w:val="20"/>
                <w:szCs w:val="20"/>
                <w:lang w:val="en-IN" w:eastAsia="en-IN"/>
              </w:rPr>
              <w:t>Profitability and Cost Management Cloud Services(PCMCS)</w:t>
            </w:r>
          </w:p>
          <w:p w:rsidR="00E37F8C" w:rsidP="00C42703" w14:paraId="0552CB21" w14:textId="77777777">
            <w:pPr>
              <w:rPr>
                <w:rFonts w:ascii="Verdana" w:hAnsi="Verdana"/>
                <w:b/>
                <w:bCs/>
                <w:iCs/>
                <w:sz w:val="16"/>
                <w:szCs w:val="16"/>
                <w:u w:val="single"/>
              </w:rPr>
            </w:pPr>
          </w:p>
        </w:tc>
      </w:tr>
      <w:tr w14:paraId="6DECFBD1" w14:textId="77777777" w:rsidTr="00C42703">
        <w:tblPrEx>
          <w:tblW w:w="0" w:type="auto"/>
          <w:tblLook w:val="04A0"/>
        </w:tblPrEx>
        <w:tc>
          <w:tcPr>
            <w:tcW w:w="1638" w:type="dxa"/>
          </w:tcPr>
          <w:p w:rsidR="00E37F8C" w:rsidRPr="007C0843" w:rsidP="00C42703" w14:paraId="15679612" w14:textId="77777777">
            <w:pPr>
              <w:rPr>
                <w:rFonts w:ascii="Verdana" w:hAnsi="Verdana"/>
                <w:b/>
                <w:sz w:val="16"/>
                <w:szCs w:val="16"/>
              </w:rPr>
            </w:pPr>
            <w:r w:rsidRPr="007C0843">
              <w:rPr>
                <w:rFonts w:ascii="Verdana" w:hAnsi="Verdana"/>
                <w:b/>
                <w:sz w:val="16"/>
                <w:szCs w:val="16"/>
              </w:rPr>
              <w:t xml:space="preserve">Technologies Used    </w:t>
            </w:r>
          </w:p>
        </w:tc>
        <w:tc>
          <w:tcPr>
            <w:tcW w:w="7525" w:type="dxa"/>
          </w:tcPr>
          <w:p w:rsidR="00E37F8C" w:rsidRPr="00EF622A" w:rsidP="00F30EA3" w14:paraId="41F4F878" w14:textId="64CFEB5C">
            <w:pPr>
              <w:rPr>
                <w:rFonts w:ascii="Verdana" w:hAnsi="Verdana"/>
                <w:sz w:val="16"/>
                <w:szCs w:val="16"/>
              </w:rPr>
            </w:pPr>
            <w:r w:rsidRPr="003070E1">
              <w:rPr>
                <w:rFonts w:ascii="Verdana" w:hAnsi="Verdana"/>
                <w:sz w:val="16"/>
                <w:szCs w:val="16"/>
              </w:rPr>
              <w:t>Java/J2EE ,Multithreading,</w:t>
            </w:r>
            <w:r>
              <w:rPr>
                <w:rFonts w:ascii="Verdana" w:hAnsi="Verdana"/>
                <w:sz w:val="16"/>
                <w:szCs w:val="16"/>
              </w:rPr>
              <w:t xml:space="preserve"> </w:t>
            </w:r>
            <w:r w:rsidRPr="003070E1">
              <w:rPr>
                <w:rFonts w:ascii="Verdana" w:hAnsi="Verdana"/>
                <w:sz w:val="16"/>
                <w:szCs w:val="16"/>
              </w:rPr>
              <w:t>Essbase Olap Server,</w:t>
            </w:r>
            <w:r>
              <w:rPr>
                <w:rFonts w:ascii="Verdana" w:hAnsi="Verdana"/>
                <w:sz w:val="16"/>
                <w:szCs w:val="16"/>
              </w:rPr>
              <w:t xml:space="preserve"> </w:t>
            </w:r>
            <w:r w:rsidRPr="003070E1">
              <w:rPr>
                <w:rFonts w:ascii="Verdana" w:hAnsi="Verdana"/>
                <w:sz w:val="16"/>
                <w:szCs w:val="16"/>
              </w:rPr>
              <w:t>EclipseLink DAO,</w:t>
            </w:r>
            <w:r>
              <w:rPr>
                <w:rFonts w:ascii="Verdana" w:hAnsi="Verdana"/>
                <w:sz w:val="16"/>
                <w:szCs w:val="16"/>
              </w:rPr>
              <w:t xml:space="preserve"> JET, ADF </w:t>
            </w:r>
            <w:r w:rsidRPr="003070E1">
              <w:rPr>
                <w:rFonts w:ascii="Verdana" w:hAnsi="Verdana"/>
                <w:sz w:val="16"/>
                <w:szCs w:val="16"/>
              </w:rPr>
              <w:t>,</w:t>
            </w:r>
            <w:r>
              <w:rPr>
                <w:rFonts w:ascii="Verdana" w:hAnsi="Verdana"/>
                <w:sz w:val="16"/>
                <w:szCs w:val="16"/>
              </w:rPr>
              <w:t xml:space="preserve"> </w:t>
            </w:r>
            <w:r w:rsidRPr="003070E1">
              <w:rPr>
                <w:rFonts w:ascii="Verdana" w:hAnsi="Verdana"/>
                <w:sz w:val="16"/>
                <w:szCs w:val="16"/>
              </w:rPr>
              <w:t>WebLogic Server,</w:t>
            </w:r>
            <w:r>
              <w:rPr>
                <w:rFonts w:ascii="Verdana" w:hAnsi="Verdana"/>
                <w:sz w:val="16"/>
                <w:szCs w:val="16"/>
              </w:rPr>
              <w:t xml:space="preserve"> </w:t>
            </w:r>
            <w:r w:rsidRPr="003070E1">
              <w:rPr>
                <w:rFonts w:ascii="Verdana" w:hAnsi="Verdana"/>
                <w:sz w:val="16"/>
                <w:szCs w:val="16"/>
              </w:rPr>
              <w:t>Hudson Build,</w:t>
            </w:r>
            <w:r>
              <w:rPr>
                <w:rFonts w:ascii="Verdana" w:hAnsi="Verdana"/>
                <w:sz w:val="16"/>
                <w:szCs w:val="16"/>
              </w:rPr>
              <w:t xml:space="preserve"> </w:t>
            </w:r>
            <w:r w:rsidRPr="003070E1">
              <w:rPr>
                <w:rFonts w:ascii="Verdana" w:hAnsi="Verdana"/>
                <w:sz w:val="16"/>
                <w:szCs w:val="16"/>
              </w:rPr>
              <w:t>Oracle 11g,</w:t>
            </w:r>
            <w:r>
              <w:rPr>
                <w:rFonts w:ascii="Verdana" w:hAnsi="Verdana"/>
                <w:sz w:val="16"/>
                <w:szCs w:val="16"/>
              </w:rPr>
              <w:t xml:space="preserve"> </w:t>
            </w:r>
            <w:r w:rsidRPr="003070E1">
              <w:rPr>
                <w:rFonts w:ascii="Verdana" w:hAnsi="Verdana"/>
                <w:sz w:val="16"/>
                <w:szCs w:val="16"/>
              </w:rPr>
              <w:t>JAXB</w:t>
            </w:r>
            <w:r>
              <w:rPr>
                <w:rFonts w:ascii="Verdana" w:hAnsi="Verdana"/>
                <w:sz w:val="16"/>
                <w:szCs w:val="16"/>
              </w:rPr>
              <w:t xml:space="preserve"> , BI Publisher</w:t>
            </w:r>
          </w:p>
        </w:tc>
      </w:tr>
      <w:tr w14:paraId="54D829F2" w14:textId="77777777" w:rsidTr="00C42703">
        <w:tblPrEx>
          <w:tblW w:w="0" w:type="auto"/>
          <w:tblLook w:val="04A0"/>
        </w:tblPrEx>
        <w:tc>
          <w:tcPr>
            <w:tcW w:w="1638" w:type="dxa"/>
          </w:tcPr>
          <w:p w:rsidR="00E37F8C" w:rsidRPr="007C0843" w:rsidP="00C42703" w14:paraId="3785742B" w14:textId="77777777">
            <w:pPr>
              <w:rPr>
                <w:rFonts w:ascii="Verdana" w:hAnsi="Verdana"/>
                <w:b/>
                <w:sz w:val="16"/>
                <w:szCs w:val="16"/>
              </w:rPr>
            </w:pPr>
            <w:r w:rsidRPr="007C0843">
              <w:rPr>
                <w:rFonts w:ascii="Verdana" w:hAnsi="Verdana"/>
                <w:b/>
                <w:sz w:val="16"/>
                <w:szCs w:val="16"/>
              </w:rPr>
              <w:t>Description</w:t>
            </w:r>
          </w:p>
        </w:tc>
        <w:tc>
          <w:tcPr>
            <w:tcW w:w="7525" w:type="dxa"/>
          </w:tcPr>
          <w:p w:rsidR="00E37F8C" w:rsidRPr="004A7808" w:rsidP="00C42703" w14:paraId="15C65730" w14:textId="77777777">
            <w:pPr>
              <w:pStyle w:val="NoSpacing"/>
              <w:spacing w:line="276" w:lineRule="auto"/>
              <w:jc w:val="both"/>
              <w:rPr>
                <w:rFonts w:ascii="Verdana" w:hAnsi="Verdana"/>
                <w:sz w:val="16"/>
                <w:szCs w:val="16"/>
              </w:rPr>
            </w:pPr>
            <w:r w:rsidRPr="004A7808">
              <w:rPr>
                <w:rFonts w:ascii="Verdana" w:hAnsi="Verdana"/>
                <w:sz w:val="16"/>
                <w:szCs w:val="16"/>
              </w:rPr>
              <w:t>Its main purpose is to discover the profit and cost drivers and to allow users to improve of the resource alignment. It also uses the Essbase solution in order to have access to a lot more powerful and faster dimensional analysis.</w:t>
            </w:r>
          </w:p>
          <w:p w:rsidR="00E37F8C" w:rsidRPr="007C0843" w:rsidP="00C42703" w14:paraId="750B7D70" w14:textId="77777777">
            <w:pPr>
              <w:pStyle w:val="NoSpacing"/>
              <w:spacing w:line="276" w:lineRule="auto"/>
              <w:ind w:left="360"/>
              <w:jc w:val="both"/>
              <w:rPr>
                <w:rFonts w:ascii="Verdana" w:hAnsi="Verdana"/>
                <w:sz w:val="16"/>
                <w:szCs w:val="16"/>
              </w:rPr>
            </w:pPr>
          </w:p>
        </w:tc>
      </w:tr>
      <w:tr w14:paraId="0C744C69" w14:textId="77777777" w:rsidTr="00C42703">
        <w:tblPrEx>
          <w:tblW w:w="0" w:type="auto"/>
          <w:tblLook w:val="04A0"/>
        </w:tblPrEx>
        <w:tc>
          <w:tcPr>
            <w:tcW w:w="1638" w:type="dxa"/>
          </w:tcPr>
          <w:p w:rsidR="00E37F8C" w:rsidP="00C42703" w14:paraId="03CE174A" w14:textId="77777777">
            <w:pPr>
              <w:rPr>
                <w:rFonts w:ascii="Verdana" w:hAnsi="Verdana"/>
                <w:sz w:val="16"/>
                <w:szCs w:val="16"/>
              </w:rPr>
            </w:pPr>
            <w:r w:rsidRPr="00EF622A">
              <w:rPr>
                <w:rFonts w:ascii="Verdana" w:hAnsi="Verdana"/>
                <w:b/>
                <w:bCs/>
                <w:sz w:val="16"/>
                <w:szCs w:val="16"/>
              </w:rPr>
              <w:t>Roles &amp; Responsibilities</w:t>
            </w:r>
          </w:p>
        </w:tc>
        <w:tc>
          <w:tcPr>
            <w:tcW w:w="7525" w:type="dxa"/>
          </w:tcPr>
          <w:p w:rsidR="00E37F8C" w:rsidP="00C42703" w14:paraId="1460145A" w14:textId="1ACD3D89">
            <w:pPr>
              <w:pStyle w:val="NoSpacing"/>
              <w:numPr>
                <w:ilvl w:val="0"/>
                <w:numId w:val="7"/>
              </w:numPr>
              <w:spacing w:line="276" w:lineRule="auto"/>
              <w:jc w:val="both"/>
              <w:rPr>
                <w:rFonts w:ascii="Verdana" w:hAnsi="Verdana"/>
                <w:sz w:val="16"/>
                <w:szCs w:val="16"/>
              </w:rPr>
            </w:pPr>
            <w:r>
              <w:rPr>
                <w:rFonts w:ascii="Verdana" w:hAnsi="Verdana"/>
                <w:sz w:val="16"/>
                <w:szCs w:val="16"/>
              </w:rPr>
              <w:t>Worked</w:t>
            </w:r>
            <w:r>
              <w:rPr>
                <w:rFonts w:ascii="Verdana" w:hAnsi="Verdana"/>
                <w:sz w:val="16"/>
                <w:szCs w:val="16"/>
              </w:rPr>
              <w:t xml:space="preserve"> as </w:t>
            </w:r>
            <w:r w:rsidR="00B872D7">
              <w:rPr>
                <w:rFonts w:ascii="Verdana" w:hAnsi="Verdana" w:cs="Arial"/>
                <w:b/>
                <w:sz w:val="16"/>
                <w:szCs w:val="16"/>
              </w:rPr>
              <w:t>Senior</w:t>
            </w:r>
            <w:r>
              <w:rPr>
                <w:rFonts w:ascii="Verdana" w:hAnsi="Verdana" w:cs="Arial"/>
                <w:b/>
                <w:sz w:val="16"/>
                <w:szCs w:val="16"/>
              </w:rPr>
              <w:t xml:space="preserve"> Member of Technical Staff</w:t>
            </w:r>
            <w:r w:rsidR="002B4824">
              <w:rPr>
                <w:rFonts w:ascii="Verdana" w:hAnsi="Verdana" w:cs="Arial"/>
                <w:b/>
                <w:sz w:val="16"/>
                <w:szCs w:val="16"/>
              </w:rPr>
              <w:t xml:space="preserve"> </w:t>
            </w:r>
            <w:r w:rsidR="00F036EA">
              <w:rPr>
                <w:rFonts w:ascii="Verdana" w:hAnsi="Verdana" w:cs="Arial"/>
                <w:b/>
                <w:sz w:val="16"/>
                <w:szCs w:val="16"/>
              </w:rPr>
              <w:t>(IC3).</w:t>
            </w:r>
          </w:p>
          <w:p w:rsidR="00E37F8C" w:rsidP="00C42703" w14:paraId="44F98973" w14:textId="77777777">
            <w:pPr>
              <w:pStyle w:val="NoSpacing"/>
              <w:numPr>
                <w:ilvl w:val="0"/>
                <w:numId w:val="7"/>
              </w:numPr>
              <w:spacing w:line="276" w:lineRule="auto"/>
              <w:jc w:val="both"/>
              <w:rPr>
                <w:rFonts w:ascii="Verdana" w:hAnsi="Verdana"/>
                <w:sz w:val="16"/>
                <w:szCs w:val="16"/>
              </w:rPr>
            </w:pPr>
            <w:r>
              <w:rPr>
                <w:rFonts w:ascii="Verdana" w:hAnsi="Verdana"/>
                <w:sz w:val="16"/>
                <w:szCs w:val="16"/>
              </w:rPr>
              <w:t>Migrated legacy application from on-prem to Oracle Cloud</w:t>
            </w:r>
          </w:p>
          <w:p w:rsidR="00E37F8C" w:rsidRPr="00C613F8" w:rsidP="00C42703" w14:paraId="0766B85F" w14:textId="0FA81E10">
            <w:pPr>
              <w:pStyle w:val="NoSpacing"/>
              <w:numPr>
                <w:ilvl w:val="0"/>
                <w:numId w:val="7"/>
              </w:numPr>
              <w:spacing w:line="276" w:lineRule="auto"/>
              <w:jc w:val="both"/>
              <w:rPr>
                <w:rFonts w:ascii="Verdana" w:hAnsi="Verdana"/>
                <w:sz w:val="16"/>
                <w:szCs w:val="16"/>
              </w:rPr>
            </w:pPr>
            <w:r>
              <w:rPr>
                <w:rFonts w:ascii="Calibri" w:hAnsi="Calibri" w:cs="Calibri"/>
                <w:sz w:val="20"/>
                <w:szCs w:val="20"/>
              </w:rPr>
              <w:t>S</w:t>
            </w:r>
            <w:r w:rsidRPr="004A7808">
              <w:rPr>
                <w:rFonts w:ascii="Calibri" w:hAnsi="Calibri" w:cs="Calibri"/>
                <w:sz w:val="20"/>
                <w:szCs w:val="20"/>
              </w:rPr>
              <w:t xml:space="preserve">ingle handily handled Essbase Data Load, Manage Queries, </w:t>
            </w:r>
            <w:r>
              <w:rPr>
                <w:rFonts w:ascii="Calibri" w:hAnsi="Calibri" w:cs="Calibri"/>
                <w:sz w:val="20"/>
                <w:szCs w:val="20"/>
              </w:rPr>
              <w:t>C</w:t>
            </w:r>
            <w:r w:rsidRPr="004A7808">
              <w:rPr>
                <w:rFonts w:ascii="Calibri" w:hAnsi="Calibri" w:cs="Calibri"/>
                <w:sz w:val="20"/>
                <w:szCs w:val="20"/>
              </w:rPr>
              <w:t>alculation engine</w:t>
            </w:r>
            <w:r>
              <w:rPr>
                <w:rFonts w:ascii="Calibri" w:hAnsi="Calibri" w:cs="Calibri"/>
                <w:sz w:val="20"/>
                <w:szCs w:val="20"/>
              </w:rPr>
              <w:t xml:space="preserve"> (</w:t>
            </w:r>
            <w:r w:rsidRPr="00C613F8">
              <w:rPr>
                <w:rFonts w:ascii="Verdana" w:hAnsi="Verdana"/>
                <w:sz w:val="16"/>
                <w:szCs w:val="16"/>
              </w:rPr>
              <w:t>Calc</w:t>
            </w:r>
            <w:r w:rsidR="002E5E70">
              <w:rPr>
                <w:rFonts w:ascii="Verdana" w:hAnsi="Verdana"/>
                <w:sz w:val="16"/>
                <w:szCs w:val="16"/>
              </w:rPr>
              <w:t xml:space="preserve">ulation Scripts, report scripts, </w:t>
            </w:r>
            <w:r w:rsidRPr="00C613F8">
              <w:rPr>
                <w:rFonts w:ascii="Verdana" w:hAnsi="Verdana"/>
                <w:sz w:val="16"/>
                <w:szCs w:val="16"/>
              </w:rPr>
              <w:t>filters</w:t>
            </w:r>
            <w:r>
              <w:rPr>
                <w:rFonts w:ascii="Verdana" w:hAnsi="Verdana"/>
                <w:sz w:val="16"/>
                <w:szCs w:val="16"/>
              </w:rPr>
              <w:t>)</w:t>
            </w:r>
            <w:r w:rsidRPr="004A7808">
              <w:rPr>
                <w:rFonts w:ascii="Calibri" w:hAnsi="Calibri" w:cs="Calibri"/>
                <w:sz w:val="20"/>
                <w:szCs w:val="20"/>
              </w:rPr>
              <w:t xml:space="preserve"> </w:t>
            </w:r>
            <w:r>
              <w:rPr>
                <w:rFonts w:ascii="Calibri" w:hAnsi="Calibri" w:cs="Calibri"/>
                <w:sz w:val="20"/>
                <w:szCs w:val="20"/>
              </w:rPr>
              <w:t xml:space="preserve">and </w:t>
            </w:r>
            <w:r w:rsidRPr="004A7808">
              <w:rPr>
                <w:rFonts w:ascii="Calibri" w:hAnsi="Calibri" w:cs="Calibri"/>
                <w:sz w:val="20"/>
                <w:szCs w:val="20"/>
              </w:rPr>
              <w:t>capturing statis</w:t>
            </w:r>
            <w:r>
              <w:rPr>
                <w:rFonts w:ascii="Calibri" w:hAnsi="Calibri" w:cs="Calibri"/>
                <w:sz w:val="20"/>
                <w:szCs w:val="20"/>
              </w:rPr>
              <w:t>tics for System Reports</w:t>
            </w:r>
            <w:r w:rsidR="002E5E70">
              <w:rPr>
                <w:rFonts w:ascii="Calibri" w:hAnsi="Calibri" w:cs="Calibri"/>
                <w:sz w:val="20"/>
                <w:szCs w:val="20"/>
              </w:rPr>
              <w:t>.</w:t>
            </w:r>
          </w:p>
          <w:p w:rsidR="00E37F8C" w:rsidRPr="00C613F8" w:rsidP="00C42703" w14:paraId="0ABBDA0C" w14:textId="77777777">
            <w:pPr>
              <w:pStyle w:val="NoSpacing"/>
              <w:numPr>
                <w:ilvl w:val="0"/>
                <w:numId w:val="7"/>
              </w:numPr>
              <w:spacing w:line="276" w:lineRule="auto"/>
              <w:jc w:val="both"/>
              <w:rPr>
                <w:rFonts w:ascii="Verdana" w:hAnsi="Verdana"/>
                <w:sz w:val="16"/>
                <w:szCs w:val="16"/>
              </w:rPr>
            </w:pPr>
            <w:r>
              <w:rPr>
                <w:rFonts w:ascii="Calibri" w:hAnsi="Calibri" w:cs="Calibri"/>
                <w:sz w:val="20"/>
                <w:szCs w:val="20"/>
              </w:rPr>
              <w:t>Key member</w:t>
            </w:r>
            <w:r w:rsidRPr="004A7808">
              <w:rPr>
                <w:rFonts w:ascii="Calibri" w:hAnsi="Calibri" w:cs="Calibri"/>
                <w:sz w:val="20"/>
                <w:szCs w:val="20"/>
              </w:rPr>
              <w:t xml:space="preserve"> involved in development of Rule Balancing</w:t>
            </w:r>
            <w:r>
              <w:rPr>
                <w:rFonts w:ascii="Calibri" w:hAnsi="Calibri" w:cs="Calibri"/>
                <w:sz w:val="20"/>
                <w:szCs w:val="20"/>
              </w:rPr>
              <w:t xml:space="preserve"> and </w:t>
            </w:r>
            <w:r w:rsidRPr="00C613F8">
              <w:rPr>
                <w:rFonts w:ascii="Verdana" w:hAnsi="Verdana"/>
                <w:sz w:val="16"/>
                <w:szCs w:val="16"/>
              </w:rPr>
              <w:t>Financial Report</w:t>
            </w:r>
          </w:p>
          <w:p w:rsidR="00E37F8C" w:rsidRPr="00EE34A6" w:rsidP="00C42703" w14:paraId="5CF70B2B" w14:textId="77777777">
            <w:pPr>
              <w:pStyle w:val="NoSpacing"/>
              <w:numPr>
                <w:ilvl w:val="0"/>
                <w:numId w:val="7"/>
              </w:numPr>
              <w:spacing w:line="276" w:lineRule="auto"/>
              <w:jc w:val="both"/>
              <w:rPr>
                <w:rFonts w:ascii="Verdana" w:hAnsi="Verdana"/>
                <w:sz w:val="16"/>
                <w:szCs w:val="16"/>
              </w:rPr>
            </w:pPr>
            <w:r w:rsidRPr="004A7808">
              <w:rPr>
                <w:rFonts w:ascii="Calibri" w:hAnsi="Calibri" w:cs="Calibri"/>
                <w:sz w:val="20"/>
                <w:szCs w:val="20"/>
              </w:rPr>
              <w:t>I have developed knowledge on Essbase Olap server and it’s JAPI for ASO cube.</w:t>
            </w:r>
          </w:p>
        </w:tc>
      </w:tr>
    </w:tbl>
    <w:p w:rsidR="00A4594C" w:rsidP="007C0843" w14:paraId="48E5FDFC" w14:textId="1EDD3938">
      <w:pPr>
        <w:rPr>
          <w:rFonts w:ascii="Verdana" w:hAnsi="Verdana"/>
          <w:b/>
          <w:bCs/>
          <w:iCs/>
          <w:sz w:val="16"/>
          <w:szCs w:val="16"/>
          <w:u w:val="single"/>
        </w:rPr>
      </w:pPr>
    </w:p>
    <w:p w:rsidR="00E37F8C" w:rsidP="00E37F8C" w14:paraId="2E02AC8B" w14:textId="49F31DE5">
      <w:pPr>
        <w:rPr>
          <w:rFonts w:ascii="Verdana" w:hAnsi="Verdana"/>
          <w:b/>
          <w:bCs/>
          <w:iCs/>
          <w:sz w:val="16"/>
          <w:szCs w:val="16"/>
          <w:u w:val="single"/>
        </w:rPr>
      </w:pPr>
      <w:r>
        <w:rPr>
          <w:rFonts w:ascii="Verdana" w:hAnsi="Verdana"/>
          <w:b/>
          <w:bCs/>
          <w:iCs/>
          <w:sz w:val="16"/>
          <w:szCs w:val="16"/>
          <w:u w:val="single"/>
        </w:rPr>
        <w:t>Product #3</w:t>
      </w:r>
      <w:r w:rsidRPr="00EF622A">
        <w:rPr>
          <w:rFonts w:ascii="Verdana" w:hAnsi="Verdana"/>
          <w:b/>
          <w:bCs/>
          <w:iCs/>
          <w:sz w:val="16"/>
          <w:szCs w:val="16"/>
          <w:u w:val="single"/>
        </w:rPr>
        <w:t>:</w:t>
      </w:r>
    </w:p>
    <w:p w:rsidR="00E37F8C" w:rsidP="007C0843" w14:paraId="27E8EE17" w14:textId="37A20F36">
      <w:pPr>
        <w:rPr>
          <w:rFonts w:ascii="Verdana" w:hAnsi="Verdana"/>
          <w:b/>
          <w:bCs/>
          <w:iCs/>
          <w:sz w:val="16"/>
          <w:szCs w:val="16"/>
          <w:u w:val="single"/>
        </w:rPr>
      </w:pPr>
    </w:p>
    <w:p w:rsidR="00E37F8C" w:rsidP="007C0843" w14:paraId="5F2E65BA" w14:textId="77777777">
      <w:pPr>
        <w:rPr>
          <w:rFonts w:ascii="Verdana" w:hAnsi="Verdana"/>
          <w:b/>
          <w:bCs/>
          <w:iCs/>
          <w:sz w:val="16"/>
          <w:szCs w:val="16"/>
          <w:u w:val="single"/>
        </w:rPr>
      </w:pPr>
    </w:p>
    <w:tbl>
      <w:tblPr>
        <w:tblStyle w:val="TableGrid"/>
        <w:tblW w:w="0" w:type="auto"/>
        <w:tblLook w:val="04A0"/>
      </w:tblPr>
      <w:tblGrid>
        <w:gridCol w:w="1638"/>
        <w:gridCol w:w="7525"/>
      </w:tblGrid>
      <w:tr w14:paraId="1717B1CA" w14:textId="77777777" w:rsidTr="00C42703">
        <w:tblPrEx>
          <w:tblW w:w="0" w:type="auto"/>
          <w:tblLook w:val="04A0"/>
        </w:tblPrEx>
        <w:tc>
          <w:tcPr>
            <w:tcW w:w="1638" w:type="dxa"/>
          </w:tcPr>
          <w:p w:rsidR="00E37F8C" w:rsidRPr="007C0843" w:rsidP="00C42703" w14:paraId="2BA1052E" w14:textId="77777777">
            <w:pPr>
              <w:rPr>
                <w:rFonts w:ascii="Verdana" w:hAnsi="Verdana"/>
                <w:b/>
                <w:bCs/>
                <w:iCs/>
                <w:sz w:val="16"/>
                <w:szCs w:val="16"/>
                <w:u w:val="single"/>
              </w:rPr>
            </w:pPr>
            <w:r w:rsidRPr="007C0843">
              <w:rPr>
                <w:rFonts w:ascii="Verdana" w:hAnsi="Verdana"/>
                <w:b/>
                <w:sz w:val="16"/>
                <w:szCs w:val="16"/>
              </w:rPr>
              <w:t xml:space="preserve">Project Name            </w:t>
            </w:r>
          </w:p>
        </w:tc>
        <w:tc>
          <w:tcPr>
            <w:tcW w:w="7525" w:type="dxa"/>
          </w:tcPr>
          <w:p w:rsidR="00E37F8C" w:rsidRPr="008E0B1C" w:rsidP="00C42703" w14:paraId="5B5072A0" w14:textId="2DEBB2B3">
            <w:pPr>
              <w:spacing w:before="120"/>
              <w:jc w:val="both"/>
              <w:rPr>
                <w:rFonts w:ascii="Calibri" w:hAnsi="Calibri" w:cs="Calibri"/>
                <w:b/>
                <w:bCs/>
                <w:sz w:val="20"/>
                <w:szCs w:val="20"/>
              </w:rPr>
            </w:pPr>
            <w:r>
              <w:rPr>
                <w:rFonts w:ascii="Calibri" w:hAnsi="Calibri" w:cs="Calibri"/>
                <w:b/>
                <w:bCs/>
                <w:sz w:val="20"/>
                <w:szCs w:val="20"/>
                <w:lang w:val="en-IN" w:eastAsia="en-IN"/>
              </w:rPr>
              <w:t xml:space="preserve">Hyperion </w:t>
            </w:r>
            <w:r w:rsidRPr="008E0B1C">
              <w:rPr>
                <w:rFonts w:ascii="Calibri" w:hAnsi="Calibri" w:cs="Calibri"/>
                <w:b/>
                <w:bCs/>
                <w:sz w:val="20"/>
                <w:szCs w:val="20"/>
                <w:lang w:val="en-IN" w:eastAsia="en-IN"/>
              </w:rPr>
              <w:t xml:space="preserve">Profitability and Cost Management </w:t>
            </w:r>
            <w:r>
              <w:rPr>
                <w:rFonts w:ascii="Calibri" w:hAnsi="Calibri" w:cs="Calibri"/>
                <w:b/>
                <w:bCs/>
                <w:sz w:val="20"/>
                <w:szCs w:val="20"/>
                <w:lang w:val="en-IN" w:eastAsia="en-IN"/>
              </w:rPr>
              <w:t>(HPCM</w:t>
            </w:r>
            <w:r w:rsidRPr="008E0B1C">
              <w:rPr>
                <w:rFonts w:ascii="Calibri" w:hAnsi="Calibri" w:cs="Calibri"/>
                <w:b/>
                <w:bCs/>
                <w:sz w:val="20"/>
                <w:szCs w:val="20"/>
                <w:lang w:val="en-IN" w:eastAsia="en-IN"/>
              </w:rPr>
              <w:t>)</w:t>
            </w:r>
          </w:p>
          <w:p w:rsidR="00E37F8C" w:rsidP="00C42703" w14:paraId="384A57D1" w14:textId="77777777">
            <w:pPr>
              <w:rPr>
                <w:rFonts w:ascii="Verdana" w:hAnsi="Verdana"/>
                <w:b/>
                <w:bCs/>
                <w:iCs/>
                <w:sz w:val="16"/>
                <w:szCs w:val="16"/>
                <w:u w:val="single"/>
              </w:rPr>
            </w:pPr>
          </w:p>
        </w:tc>
      </w:tr>
      <w:tr w14:paraId="03761FEB" w14:textId="77777777" w:rsidTr="00C42703">
        <w:tblPrEx>
          <w:tblW w:w="0" w:type="auto"/>
          <w:tblLook w:val="04A0"/>
        </w:tblPrEx>
        <w:tc>
          <w:tcPr>
            <w:tcW w:w="1638" w:type="dxa"/>
          </w:tcPr>
          <w:p w:rsidR="00E37F8C" w:rsidP="00C42703" w14:paraId="73728A8F" w14:textId="77777777">
            <w:pPr>
              <w:rPr>
                <w:rFonts w:ascii="Verdana" w:hAnsi="Verdana"/>
                <w:sz w:val="16"/>
                <w:szCs w:val="16"/>
              </w:rPr>
            </w:pPr>
            <w:bookmarkStart w:id="0" w:name="_GoBack"/>
            <w:bookmarkEnd w:id="0"/>
            <w:r w:rsidRPr="00EF622A">
              <w:rPr>
                <w:rFonts w:ascii="Verdana" w:hAnsi="Verdana"/>
                <w:b/>
                <w:bCs/>
                <w:sz w:val="16"/>
                <w:szCs w:val="16"/>
              </w:rPr>
              <w:t>Roles &amp; Responsibilities</w:t>
            </w:r>
          </w:p>
        </w:tc>
        <w:tc>
          <w:tcPr>
            <w:tcW w:w="7525" w:type="dxa"/>
          </w:tcPr>
          <w:p w:rsidR="00E37F8C" w:rsidP="00C42703" w14:paraId="0C3A95D9" w14:textId="09DD7C32">
            <w:pPr>
              <w:pStyle w:val="NoSpacing"/>
              <w:numPr>
                <w:ilvl w:val="0"/>
                <w:numId w:val="7"/>
              </w:numPr>
              <w:spacing w:line="276" w:lineRule="auto"/>
              <w:jc w:val="both"/>
              <w:rPr>
                <w:rFonts w:ascii="Verdana" w:hAnsi="Verdana"/>
                <w:sz w:val="16"/>
                <w:szCs w:val="16"/>
              </w:rPr>
            </w:pPr>
            <w:r>
              <w:rPr>
                <w:rFonts w:ascii="Verdana" w:hAnsi="Verdana"/>
                <w:sz w:val="16"/>
                <w:szCs w:val="16"/>
              </w:rPr>
              <w:t>Worked</w:t>
            </w:r>
            <w:r>
              <w:rPr>
                <w:rFonts w:ascii="Verdana" w:hAnsi="Verdana"/>
                <w:sz w:val="16"/>
                <w:szCs w:val="16"/>
              </w:rPr>
              <w:t xml:space="preserve"> as </w:t>
            </w:r>
            <w:r>
              <w:rPr>
                <w:rFonts w:ascii="Verdana" w:hAnsi="Verdana" w:cs="Arial"/>
                <w:b/>
                <w:sz w:val="16"/>
                <w:szCs w:val="16"/>
              </w:rPr>
              <w:t>Member of Technical Staff</w:t>
            </w:r>
            <w:r>
              <w:rPr>
                <w:rFonts w:ascii="Verdana" w:hAnsi="Verdana" w:cs="Arial"/>
                <w:b/>
                <w:sz w:val="16"/>
                <w:szCs w:val="16"/>
              </w:rPr>
              <w:t>(IC2)</w:t>
            </w:r>
          </w:p>
          <w:p w:rsidR="00E37F8C" w:rsidP="00C42703" w14:paraId="3E937016" w14:textId="2015A43D">
            <w:pPr>
              <w:pStyle w:val="NoSpacing"/>
              <w:numPr>
                <w:ilvl w:val="0"/>
                <w:numId w:val="7"/>
              </w:numPr>
              <w:spacing w:line="276" w:lineRule="auto"/>
              <w:jc w:val="both"/>
              <w:rPr>
                <w:rFonts w:ascii="Verdana" w:hAnsi="Verdana"/>
                <w:sz w:val="16"/>
                <w:szCs w:val="16"/>
              </w:rPr>
            </w:pPr>
            <w:r>
              <w:rPr>
                <w:rFonts w:ascii="Verdana" w:hAnsi="Verdana"/>
                <w:sz w:val="16"/>
                <w:szCs w:val="16"/>
              </w:rPr>
              <w:t xml:space="preserve">Added Management Ledger application type </w:t>
            </w:r>
            <w:r w:rsidR="00CD6870">
              <w:rPr>
                <w:rFonts w:ascii="Verdana" w:hAnsi="Verdana"/>
                <w:sz w:val="16"/>
                <w:szCs w:val="16"/>
              </w:rPr>
              <w:t>in HPCM</w:t>
            </w:r>
          </w:p>
          <w:p w:rsidR="006C468E" w:rsidRPr="00C613F8" w:rsidP="00C42703" w14:paraId="34DB4A9A" w14:textId="01E262C4">
            <w:pPr>
              <w:pStyle w:val="NoSpacing"/>
              <w:numPr>
                <w:ilvl w:val="0"/>
                <w:numId w:val="7"/>
              </w:numPr>
              <w:spacing w:line="276" w:lineRule="auto"/>
              <w:jc w:val="both"/>
              <w:rPr>
                <w:rFonts w:ascii="Verdana" w:hAnsi="Verdana"/>
                <w:sz w:val="16"/>
                <w:szCs w:val="16"/>
              </w:rPr>
            </w:pPr>
            <w:r>
              <w:rPr>
                <w:rFonts w:ascii="Calibri" w:hAnsi="Calibri" w:cs="Calibri"/>
                <w:sz w:val="20"/>
                <w:szCs w:val="20"/>
              </w:rPr>
              <w:t xml:space="preserve">Coded </w:t>
            </w:r>
            <w:r w:rsidR="002E5E70">
              <w:rPr>
                <w:rFonts w:ascii="Calibri" w:hAnsi="Calibri" w:cs="Calibri"/>
                <w:sz w:val="20"/>
                <w:szCs w:val="20"/>
              </w:rPr>
              <w:t xml:space="preserve">for </w:t>
            </w:r>
            <w:r>
              <w:rPr>
                <w:rFonts w:ascii="Calibri" w:hAnsi="Calibri" w:cs="Calibri"/>
                <w:sz w:val="20"/>
                <w:szCs w:val="20"/>
              </w:rPr>
              <w:t>calculation engine from scratch.</w:t>
            </w:r>
          </w:p>
          <w:p w:rsidR="00E37F8C" w:rsidRPr="00EE34A6" w:rsidP="006C468E" w14:paraId="3D7D1AB3" w14:textId="69018580">
            <w:pPr>
              <w:pStyle w:val="NoSpacing"/>
              <w:spacing w:line="276" w:lineRule="auto"/>
              <w:ind w:left="360"/>
              <w:jc w:val="both"/>
              <w:rPr>
                <w:rFonts w:ascii="Verdana" w:hAnsi="Verdana"/>
                <w:sz w:val="16"/>
                <w:szCs w:val="16"/>
              </w:rPr>
            </w:pPr>
          </w:p>
        </w:tc>
      </w:tr>
    </w:tbl>
    <w:p w:rsidR="00E37F8C" w:rsidP="007C0843" w14:paraId="074CE2AF" w14:textId="77777777">
      <w:pPr>
        <w:rPr>
          <w:rFonts w:ascii="Verdana" w:hAnsi="Verdana"/>
          <w:b/>
          <w:bCs/>
          <w:iCs/>
          <w:sz w:val="16"/>
          <w:szCs w:val="16"/>
          <w:u w:val="single"/>
        </w:rPr>
      </w:pPr>
    </w:p>
    <w:p w:rsidR="00BE450C" w:rsidRPr="00F562F6" w:rsidP="00F562F6" w14:paraId="2B6D6762" w14:textId="7617B45E">
      <w:pPr>
        <w:rPr>
          <w:rFonts w:ascii="Verdana" w:hAnsi="Verdana"/>
          <w:b/>
          <w:bCs/>
          <w:sz w:val="16"/>
          <w:szCs w:val="16"/>
        </w:rPr>
      </w:pPr>
      <w:r w:rsidRPr="00EF622A">
        <w:rPr>
          <w:rFonts w:ascii="Verdana" w:hAnsi="Verdana"/>
          <w:sz w:val="16"/>
          <w:szCs w:val="16"/>
        </w:rPr>
        <w:t>I was a</w:t>
      </w:r>
      <w:r w:rsidRPr="00EF622A">
        <w:rPr>
          <w:rFonts w:ascii="Verdana" w:hAnsi="Verdana"/>
          <w:sz w:val="16"/>
          <w:szCs w:val="16"/>
        </w:rPr>
        <w:t xml:space="preserve">ssociated with </w:t>
      </w:r>
      <w:r w:rsidRPr="00AC510C" w:rsidR="00AC510C">
        <w:rPr>
          <w:rFonts w:ascii="Verdana" w:hAnsi="Verdana"/>
          <w:b/>
          <w:sz w:val="16"/>
          <w:szCs w:val="16"/>
        </w:rPr>
        <w:t xml:space="preserve">Wipro </w:t>
      </w:r>
      <w:r w:rsidR="00B34A01">
        <w:rPr>
          <w:rFonts w:ascii="Verdana" w:hAnsi="Verdana"/>
          <w:b/>
          <w:sz w:val="16"/>
          <w:szCs w:val="16"/>
        </w:rPr>
        <w:t>T</w:t>
      </w:r>
      <w:r w:rsidRPr="00AC510C" w:rsidR="00AC510C">
        <w:rPr>
          <w:rFonts w:ascii="Verdana" w:hAnsi="Verdana"/>
          <w:b/>
          <w:sz w:val="16"/>
          <w:szCs w:val="16"/>
        </w:rPr>
        <w:t xml:space="preserve">echnologies </w:t>
      </w:r>
      <w:r w:rsidRPr="00EF622A" w:rsidR="00DF3F69">
        <w:rPr>
          <w:rFonts w:ascii="Verdana" w:hAnsi="Verdana"/>
          <w:b/>
          <w:sz w:val="16"/>
          <w:szCs w:val="16"/>
        </w:rPr>
        <w:t>Bangalore, India</w:t>
      </w:r>
      <w:r w:rsidRPr="00EF622A" w:rsidR="00033F9F">
        <w:rPr>
          <w:rFonts w:ascii="Verdana" w:hAnsi="Verdana"/>
          <w:b/>
          <w:sz w:val="16"/>
          <w:szCs w:val="16"/>
        </w:rPr>
        <w:t xml:space="preserve"> </w:t>
      </w:r>
      <w:r w:rsidRPr="00EF622A">
        <w:rPr>
          <w:rFonts w:ascii="Verdana" w:hAnsi="Verdana"/>
          <w:bCs/>
          <w:sz w:val="16"/>
          <w:szCs w:val="16"/>
        </w:rPr>
        <w:t>as</w:t>
      </w:r>
      <w:r w:rsidRPr="00EF622A">
        <w:rPr>
          <w:rFonts w:ascii="Verdana" w:hAnsi="Verdana"/>
          <w:sz w:val="16"/>
          <w:szCs w:val="16"/>
        </w:rPr>
        <w:t xml:space="preserve"> a </w:t>
      </w:r>
      <w:r w:rsidRPr="00EF622A" w:rsidR="00567762">
        <w:rPr>
          <w:rFonts w:ascii="Verdana" w:hAnsi="Verdana"/>
          <w:sz w:val="16"/>
          <w:szCs w:val="16"/>
        </w:rPr>
        <w:t xml:space="preserve">Software </w:t>
      </w:r>
      <w:r w:rsidRPr="00EF622A" w:rsidR="00DF3F69">
        <w:rPr>
          <w:rFonts w:ascii="Verdana" w:hAnsi="Verdana"/>
          <w:sz w:val="16"/>
          <w:szCs w:val="16"/>
        </w:rPr>
        <w:t>Engineer</w:t>
      </w:r>
      <w:r w:rsidRPr="00EF622A" w:rsidR="000314C5">
        <w:rPr>
          <w:rFonts w:ascii="Verdana" w:hAnsi="Verdana"/>
          <w:sz w:val="16"/>
          <w:szCs w:val="16"/>
        </w:rPr>
        <w:t xml:space="preserve"> since</w:t>
      </w:r>
      <w:r w:rsidRPr="00EF622A" w:rsidR="00DF3F69">
        <w:rPr>
          <w:rFonts w:ascii="Verdana" w:hAnsi="Verdana"/>
          <w:sz w:val="16"/>
          <w:szCs w:val="16"/>
        </w:rPr>
        <w:t xml:space="preserve"> </w:t>
      </w:r>
      <w:r w:rsidR="00AC510C">
        <w:rPr>
          <w:rFonts w:ascii="Verdana" w:hAnsi="Verdana"/>
          <w:b/>
          <w:sz w:val="16"/>
          <w:szCs w:val="16"/>
        </w:rPr>
        <w:t>May</w:t>
      </w:r>
      <w:r w:rsidRPr="00EF622A" w:rsidR="00DF3F69">
        <w:rPr>
          <w:rFonts w:ascii="Verdana" w:hAnsi="Verdana"/>
          <w:b/>
          <w:sz w:val="16"/>
          <w:szCs w:val="16"/>
        </w:rPr>
        <w:t xml:space="preserve"> 2010</w:t>
      </w:r>
      <w:r w:rsidRPr="00EF622A">
        <w:rPr>
          <w:rFonts w:ascii="Verdana" w:hAnsi="Verdana"/>
          <w:b/>
          <w:sz w:val="16"/>
          <w:szCs w:val="16"/>
        </w:rPr>
        <w:t xml:space="preserve"> to </w:t>
      </w:r>
      <w:r w:rsidR="00AC510C">
        <w:rPr>
          <w:rFonts w:ascii="Verdana" w:hAnsi="Verdana"/>
          <w:b/>
          <w:sz w:val="16"/>
          <w:szCs w:val="16"/>
        </w:rPr>
        <w:t>March 2013</w:t>
      </w:r>
    </w:p>
    <w:p w:rsidR="00EF2C61" w:rsidRPr="00EF622A" w:rsidP="000D2422" w14:paraId="1F23F4D1" w14:textId="77777777">
      <w:pPr>
        <w:jc w:val="both"/>
        <w:rPr>
          <w:rFonts w:ascii="Verdana" w:hAnsi="Verdana"/>
          <w:sz w:val="16"/>
          <w:szCs w:val="16"/>
        </w:rPr>
      </w:pPr>
    </w:p>
    <w:p w:rsidR="004547FE" w:rsidP="0035260B" w14:paraId="4173C414" w14:textId="03FF56EB">
      <w:pPr>
        <w:rPr>
          <w:rFonts w:ascii="Verdana" w:hAnsi="Verdana"/>
          <w:b/>
          <w:bCs/>
          <w:iCs/>
          <w:sz w:val="16"/>
          <w:szCs w:val="16"/>
          <w:u w:val="single"/>
        </w:rPr>
      </w:pPr>
      <w:r>
        <w:rPr>
          <w:rFonts w:ascii="Verdana" w:hAnsi="Verdana"/>
          <w:b/>
          <w:bCs/>
          <w:iCs/>
          <w:sz w:val="16"/>
          <w:szCs w:val="16"/>
          <w:u w:val="single"/>
        </w:rPr>
        <w:t>Projects</w:t>
      </w:r>
      <w:r w:rsidRPr="00EF622A" w:rsidR="00EF2C61">
        <w:rPr>
          <w:rFonts w:ascii="Verdana" w:hAnsi="Verdana"/>
          <w:b/>
          <w:bCs/>
          <w:iCs/>
          <w:sz w:val="16"/>
          <w:szCs w:val="16"/>
          <w:u w:val="single"/>
        </w:rPr>
        <w:t>:</w:t>
      </w:r>
    </w:p>
    <w:p w:rsidR="001A127E" w:rsidP="0035260B" w14:paraId="1135F80E" w14:textId="77777777">
      <w:pPr>
        <w:rPr>
          <w:rFonts w:ascii="Verdana" w:hAnsi="Verdana"/>
          <w:b/>
          <w:bCs/>
          <w:iCs/>
          <w:sz w:val="16"/>
          <w:szCs w:val="16"/>
          <w:u w:val="single"/>
        </w:rPr>
      </w:pPr>
    </w:p>
    <w:tbl>
      <w:tblPr>
        <w:tblStyle w:val="TableGrid"/>
        <w:tblW w:w="0" w:type="auto"/>
        <w:tblLook w:val="04A0"/>
      </w:tblPr>
      <w:tblGrid>
        <w:gridCol w:w="1638"/>
        <w:gridCol w:w="7525"/>
      </w:tblGrid>
      <w:tr w14:paraId="58F58C26" w14:textId="77777777" w:rsidTr="00AC510C">
        <w:tblPrEx>
          <w:tblW w:w="0" w:type="auto"/>
          <w:tblLook w:val="04A0"/>
        </w:tblPrEx>
        <w:tc>
          <w:tcPr>
            <w:tcW w:w="1638" w:type="dxa"/>
          </w:tcPr>
          <w:p w:rsidR="001A127E" w:rsidRPr="007C0843" w:rsidP="006A6206" w14:paraId="5E79DAD2" w14:textId="43D5B9E7">
            <w:pPr>
              <w:rPr>
                <w:rFonts w:ascii="Verdana" w:hAnsi="Verdana"/>
                <w:b/>
                <w:bCs/>
                <w:iCs/>
                <w:sz w:val="16"/>
                <w:szCs w:val="16"/>
                <w:u w:val="single"/>
              </w:rPr>
            </w:pPr>
            <w:r w:rsidRPr="007C0843">
              <w:rPr>
                <w:rFonts w:ascii="Verdana" w:hAnsi="Verdana"/>
                <w:b/>
                <w:sz w:val="16"/>
                <w:szCs w:val="16"/>
              </w:rPr>
              <w:t>Project</w:t>
            </w:r>
            <w:r w:rsidR="004339C7">
              <w:rPr>
                <w:rFonts w:ascii="Verdana" w:hAnsi="Verdana"/>
                <w:b/>
                <w:sz w:val="16"/>
                <w:szCs w:val="16"/>
              </w:rPr>
              <w:t>s</w:t>
            </w:r>
            <w:r w:rsidRPr="007C0843">
              <w:rPr>
                <w:rFonts w:ascii="Verdana" w:hAnsi="Verdana"/>
                <w:b/>
                <w:sz w:val="16"/>
                <w:szCs w:val="16"/>
              </w:rPr>
              <w:t xml:space="preserve"> Name            </w:t>
            </w:r>
          </w:p>
        </w:tc>
        <w:tc>
          <w:tcPr>
            <w:tcW w:w="7525" w:type="dxa"/>
          </w:tcPr>
          <w:p w:rsidR="001A127E" w:rsidP="006A6206" w14:paraId="03CC8ACD" w14:textId="27E8F780">
            <w:pPr>
              <w:rPr>
                <w:rFonts w:ascii="Verdana" w:hAnsi="Verdana"/>
                <w:b/>
                <w:bCs/>
                <w:iCs/>
                <w:sz w:val="16"/>
                <w:szCs w:val="16"/>
                <w:u w:val="single"/>
              </w:rPr>
            </w:pPr>
            <w:r w:rsidRPr="00AC510C">
              <w:rPr>
                <w:rFonts w:ascii="Verdana" w:hAnsi="Verdana"/>
                <w:sz w:val="16"/>
                <w:szCs w:val="16"/>
              </w:rPr>
              <w:t>NSN NAS Q3 MEDIATION</w:t>
            </w:r>
            <w:r w:rsidR="001C1A42">
              <w:rPr>
                <w:rFonts w:ascii="Verdana" w:hAnsi="Verdana"/>
                <w:sz w:val="16"/>
                <w:szCs w:val="16"/>
              </w:rPr>
              <w:t xml:space="preserve">, GE-CAP-SMART-OPS </w:t>
            </w:r>
            <w:r w:rsidRPr="00AC510C" w:rsidR="001C1A42">
              <w:rPr>
                <w:rFonts w:ascii="Verdana" w:hAnsi="Verdana"/>
                <w:sz w:val="16"/>
                <w:szCs w:val="16"/>
              </w:rPr>
              <w:t xml:space="preserve">PHASE 1 and PHASE 2  </w:t>
            </w:r>
            <w:r w:rsidR="001C1A42">
              <w:rPr>
                <w:rFonts w:ascii="Verdana" w:hAnsi="Verdana"/>
                <w:sz w:val="16"/>
                <w:szCs w:val="16"/>
              </w:rPr>
              <w:t xml:space="preserve">&amp; </w:t>
            </w:r>
            <w:r w:rsidRPr="00C86136" w:rsidR="001C1A42">
              <w:rPr>
                <w:rFonts w:ascii="Verdana" w:hAnsi="Verdana"/>
                <w:sz w:val="16"/>
                <w:szCs w:val="16"/>
              </w:rPr>
              <w:t>QTEL_ECOMM_INTEGRATION</w:t>
            </w:r>
          </w:p>
        </w:tc>
      </w:tr>
      <w:tr w14:paraId="38733137" w14:textId="77777777" w:rsidTr="00AC510C">
        <w:tblPrEx>
          <w:tblW w:w="0" w:type="auto"/>
          <w:tblLook w:val="04A0"/>
        </w:tblPrEx>
        <w:tc>
          <w:tcPr>
            <w:tcW w:w="1638" w:type="dxa"/>
          </w:tcPr>
          <w:p w:rsidR="001A127E" w:rsidRPr="007C0843" w:rsidP="006A6206" w14:paraId="6DB5C63A" w14:textId="77777777">
            <w:pPr>
              <w:rPr>
                <w:rFonts w:ascii="Verdana" w:hAnsi="Verdana"/>
                <w:b/>
                <w:sz w:val="16"/>
                <w:szCs w:val="16"/>
              </w:rPr>
            </w:pPr>
            <w:r w:rsidRPr="007C0843">
              <w:rPr>
                <w:rFonts w:ascii="Verdana" w:hAnsi="Verdana"/>
                <w:b/>
                <w:sz w:val="16"/>
                <w:szCs w:val="16"/>
              </w:rPr>
              <w:t>Role</w:t>
            </w:r>
          </w:p>
        </w:tc>
        <w:tc>
          <w:tcPr>
            <w:tcW w:w="7525" w:type="dxa"/>
          </w:tcPr>
          <w:p w:rsidR="001A127E" w:rsidRPr="00054B27" w:rsidP="006A6206" w14:paraId="71828D4A" w14:textId="77777777">
            <w:pPr>
              <w:autoSpaceDE w:val="0"/>
              <w:autoSpaceDN w:val="0"/>
              <w:adjustRightInd w:val="0"/>
              <w:ind w:left="2160" w:hanging="2160"/>
              <w:rPr>
                <w:rFonts w:ascii="Verdana" w:hAnsi="Verdana" w:cs="Arial"/>
                <w:color w:val="333333"/>
                <w:sz w:val="16"/>
                <w:szCs w:val="16"/>
              </w:rPr>
            </w:pPr>
            <w:r w:rsidRPr="00EF622A">
              <w:rPr>
                <w:rFonts w:ascii="Verdana" w:hAnsi="Verdana"/>
                <w:sz w:val="16"/>
                <w:szCs w:val="16"/>
              </w:rPr>
              <w:t xml:space="preserve">Software </w:t>
            </w:r>
            <w:r w:rsidRPr="00EF622A">
              <w:rPr>
                <w:rFonts w:ascii="Verdana" w:hAnsi="Verdana"/>
                <w:bCs/>
                <w:iCs/>
                <w:sz w:val="16"/>
                <w:szCs w:val="16"/>
              </w:rPr>
              <w:t>Developer</w:t>
            </w:r>
          </w:p>
        </w:tc>
      </w:tr>
      <w:tr w14:paraId="583A635F" w14:textId="77777777" w:rsidTr="00AC510C">
        <w:tblPrEx>
          <w:tblW w:w="0" w:type="auto"/>
          <w:tblLook w:val="04A0"/>
        </w:tblPrEx>
        <w:tc>
          <w:tcPr>
            <w:tcW w:w="1638" w:type="dxa"/>
          </w:tcPr>
          <w:p w:rsidR="001A127E" w:rsidP="006A6206" w14:paraId="1A44A1E3" w14:textId="77777777">
            <w:pPr>
              <w:rPr>
                <w:rFonts w:ascii="Verdana" w:hAnsi="Verdana"/>
                <w:sz w:val="16"/>
                <w:szCs w:val="16"/>
              </w:rPr>
            </w:pPr>
            <w:r w:rsidRPr="00EF622A">
              <w:rPr>
                <w:rFonts w:ascii="Verdana" w:hAnsi="Verdana"/>
                <w:b/>
                <w:bCs/>
                <w:sz w:val="16"/>
                <w:szCs w:val="16"/>
              </w:rPr>
              <w:t>Roles &amp; Responsibilities</w:t>
            </w:r>
          </w:p>
        </w:tc>
        <w:tc>
          <w:tcPr>
            <w:tcW w:w="7525" w:type="dxa"/>
          </w:tcPr>
          <w:p w:rsidR="00CD1ED9" w:rsidRPr="00CD1ED9" w:rsidP="00CD1ED9" w14:paraId="09D50341" w14:textId="77777777">
            <w:pPr>
              <w:pStyle w:val="ListParagraph"/>
              <w:numPr>
                <w:ilvl w:val="0"/>
                <w:numId w:val="18"/>
              </w:numPr>
              <w:autoSpaceDE w:val="0"/>
              <w:autoSpaceDN w:val="0"/>
              <w:adjustRightInd w:val="0"/>
              <w:rPr>
                <w:rFonts w:ascii="Verdana" w:hAnsi="Verdana"/>
                <w:sz w:val="16"/>
                <w:szCs w:val="16"/>
              </w:rPr>
            </w:pPr>
            <w:r>
              <w:rPr>
                <w:rFonts w:ascii="Calibri" w:hAnsi="Calibri" w:cs="Calibri"/>
                <w:sz w:val="20"/>
                <w:szCs w:val="20"/>
              </w:rPr>
              <w:t>I</w:t>
            </w:r>
            <w:r w:rsidRPr="008E0B1C">
              <w:rPr>
                <w:rFonts w:ascii="Calibri" w:hAnsi="Calibri" w:cs="Calibri"/>
                <w:sz w:val="20"/>
                <w:szCs w:val="20"/>
              </w:rPr>
              <w:t>nvolve</w:t>
            </w:r>
            <w:r>
              <w:rPr>
                <w:rFonts w:ascii="Calibri" w:hAnsi="Calibri" w:cs="Calibri"/>
                <w:sz w:val="20"/>
                <w:szCs w:val="20"/>
              </w:rPr>
              <w:t>d</w:t>
            </w:r>
            <w:r w:rsidRPr="008E0B1C">
              <w:rPr>
                <w:rFonts w:ascii="Calibri" w:hAnsi="Calibri" w:cs="Calibri"/>
                <w:sz w:val="20"/>
                <w:szCs w:val="20"/>
              </w:rPr>
              <w:t xml:space="preserve"> in writing JUNIT for various components and written planned SCV test cases</w:t>
            </w:r>
            <w:r>
              <w:rPr>
                <w:rFonts w:ascii="Calibri" w:hAnsi="Calibri" w:cs="Calibri"/>
                <w:sz w:val="20"/>
                <w:szCs w:val="20"/>
              </w:rPr>
              <w:t>.</w:t>
            </w:r>
          </w:p>
          <w:p w:rsidR="001A127E" w:rsidRPr="00AC4FD0" w:rsidP="00CD1ED9" w14:paraId="560350AA" w14:textId="1372A8D1">
            <w:pPr>
              <w:pStyle w:val="ListParagraph"/>
              <w:numPr>
                <w:ilvl w:val="0"/>
                <w:numId w:val="18"/>
              </w:numPr>
              <w:autoSpaceDE w:val="0"/>
              <w:autoSpaceDN w:val="0"/>
              <w:adjustRightInd w:val="0"/>
              <w:rPr>
                <w:rFonts w:ascii="Verdana" w:hAnsi="Verdana"/>
                <w:sz w:val="16"/>
                <w:szCs w:val="16"/>
              </w:rPr>
            </w:pPr>
            <w:r>
              <w:rPr>
                <w:rFonts w:ascii="Calibri" w:hAnsi="Calibri" w:cs="Calibri"/>
                <w:sz w:val="20"/>
                <w:szCs w:val="20"/>
              </w:rPr>
              <w:t>K</w:t>
            </w:r>
            <w:r w:rsidRPr="008E0B1C">
              <w:rPr>
                <w:rFonts w:ascii="Calibri" w:hAnsi="Calibri" w:cs="Calibri"/>
                <w:sz w:val="20"/>
                <w:szCs w:val="20"/>
              </w:rPr>
              <w:t xml:space="preserve">nowledge of spring </w:t>
            </w:r>
            <w:r w:rsidR="00CD1ED9">
              <w:rPr>
                <w:rFonts w:ascii="Calibri" w:hAnsi="Calibri" w:cs="Calibri"/>
                <w:sz w:val="20"/>
                <w:szCs w:val="20"/>
              </w:rPr>
              <w:t xml:space="preserve">(Dependency injection, </w:t>
            </w:r>
            <w:r w:rsidRPr="008E0B1C">
              <w:rPr>
                <w:rFonts w:ascii="Calibri" w:hAnsi="Calibri" w:cs="Calibri"/>
                <w:sz w:val="20"/>
                <w:szCs w:val="20"/>
              </w:rPr>
              <w:t>Hibernate using JDBC template).</w:t>
            </w:r>
          </w:p>
        </w:tc>
      </w:tr>
    </w:tbl>
    <w:p w:rsidR="00B177B6" w:rsidRPr="00EF622A" w:rsidP="000D2422" w14:paraId="530316A4" w14:textId="77777777">
      <w:pPr>
        <w:jc w:val="both"/>
        <w:rPr>
          <w:rFonts w:ascii="Verdana" w:hAnsi="Verdana"/>
          <w:sz w:val="16"/>
          <w:szCs w:val="16"/>
        </w:rPr>
      </w:pPr>
    </w:p>
    <w:p w:rsidR="002E1FF3" w:rsidRPr="009D35F7" w:rsidP="001F37B3" w14:paraId="678F22E3" w14:textId="77777777">
      <w:pPr>
        <w:rPr>
          <w:rFonts w:ascii="Verdana" w:hAnsi="Verdana"/>
          <w:bCs/>
          <w:iCs/>
          <w:sz w:val="16"/>
          <w:szCs w:val="16"/>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pt;height:1pt;margin-top:0;margin-left:0;position:absolute;z-index:251659264">
            <v:imagedata r:id="rId4"/>
          </v:shape>
        </w:pict>
      </w:r>
    </w:p>
    <w:sectPr w:rsidSect="00FB1153">
      <w:pgSz w:w="11909" w:h="16834" w:code="9"/>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E5AC1E8"/>
    <w:lvl w:ilvl="0">
      <w:start w:val="0"/>
      <w:numFmt w:val="bullet"/>
      <w:lvlText w:val="*"/>
      <w:lvlJc w:val="left"/>
    </w:lvl>
  </w:abstractNum>
  <w:abstractNum w:abstractNumId="1">
    <w:nsid w:val="010E21BA"/>
    <w:multiLevelType w:val="hybridMultilevel"/>
    <w:tmpl w:val="768C52C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435FC8"/>
    <w:multiLevelType w:val="hybridMultilevel"/>
    <w:tmpl w:val="9EA0F48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18F764EE"/>
    <w:multiLevelType w:val="hybridMultilevel"/>
    <w:tmpl w:val="9FC24DB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1AF8489E"/>
    <w:multiLevelType w:val="hybridMultilevel"/>
    <w:tmpl w:val="36E4160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005498"/>
    <w:multiLevelType w:val="hybridMultilevel"/>
    <w:tmpl w:val="F4DE68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C7E1B37"/>
    <w:multiLevelType w:val="hybridMultilevel"/>
    <w:tmpl w:val="49221C0E"/>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EBF05C0"/>
    <w:multiLevelType w:val="hybridMultilevel"/>
    <w:tmpl w:val="684A73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1B4018"/>
    <w:multiLevelType w:val="hybridMultilevel"/>
    <w:tmpl w:val="16F88C34"/>
    <w:lvl w:ilvl="0">
      <w:start w:val="1"/>
      <w:numFmt w:val="bullet"/>
      <w:lvlText w:val=""/>
      <w:lvlJc w:val="left"/>
      <w:pPr>
        <w:ind w:left="720" w:hanging="360"/>
      </w:pPr>
      <w:rPr>
        <w:rFonts w:ascii="Wingdings" w:hAnsi="Wingding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BB5E60"/>
    <w:multiLevelType w:val="hybridMultilevel"/>
    <w:tmpl w:val="F5600EC8"/>
    <w:lvl w:ilvl="0">
      <w:start w:val="1"/>
      <w:numFmt w:val="bullet"/>
      <w:lvlText w:val=""/>
      <w:lvlJc w:val="left"/>
      <w:pPr>
        <w:tabs>
          <w:tab w:val="num" w:pos="360"/>
        </w:tabs>
        <w:ind w:left="360" w:hanging="360"/>
      </w:pPr>
      <w:rPr>
        <w:rFonts w:ascii="Symbol" w:hAnsi="Symbol" w:hint="default"/>
        <w:b w:val="0"/>
        <w:sz w:val="22"/>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49D83682"/>
    <w:multiLevelType w:val="hybridMultilevel"/>
    <w:tmpl w:val="D87C8870"/>
    <w:lvl w:ilvl="0">
      <w:start w:val="1"/>
      <w:numFmt w:val="bullet"/>
      <w:suff w:val="space"/>
      <w:lvlText w:val=""/>
      <w:lvlJc w:val="left"/>
      <w:pPr>
        <w:ind w:left="144" w:hanging="144"/>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CB779E"/>
    <w:multiLevelType w:val="hybridMultilevel"/>
    <w:tmpl w:val="F8E02CD0"/>
    <w:lvl w:ilvl="0">
      <w:start w:val="1"/>
      <w:numFmt w:val="bullet"/>
      <w:suff w:val="space"/>
      <w:lvlText w:val=""/>
      <w:lvlJc w:val="left"/>
      <w:pPr>
        <w:ind w:left="72" w:hanging="72"/>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A04F23"/>
    <w:multiLevelType w:val="hybridMultilevel"/>
    <w:tmpl w:val="66F2BF6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8395452"/>
    <w:multiLevelType w:val="hybridMultilevel"/>
    <w:tmpl w:val="68E0E32C"/>
    <w:lvl w:ilvl="0">
      <w:start w:val="1"/>
      <w:numFmt w:val="decimal"/>
      <w:lvlText w:val="%1."/>
      <w:lvlJc w:val="left"/>
      <w:pPr>
        <w:ind w:left="720" w:hanging="360"/>
      </w:pPr>
      <w:rPr>
        <w:rFonts w:hint="default"/>
        <w:b/>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01C697F"/>
    <w:multiLevelType w:val="hybridMultilevel"/>
    <w:tmpl w:val="8D6A95F2"/>
    <w:lvl w:ilvl="0">
      <w:start w:val="1"/>
      <w:numFmt w:val="bullet"/>
      <w:pStyle w:val="SectionTitle"/>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1AA0B90"/>
    <w:multiLevelType w:val="hybridMultilevel"/>
    <w:tmpl w:val="AE22FC9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6">
    <w:nsid w:val="63E35135"/>
    <w:multiLevelType w:val="hybridMultilevel"/>
    <w:tmpl w:val="3E407FF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6F1007E3"/>
    <w:multiLevelType w:val="hybridMultilevel"/>
    <w:tmpl w:val="68CAA26E"/>
    <w:lvl w:ilvl="0">
      <w:start w:val="1"/>
      <w:numFmt w:val="bullet"/>
      <w:lvlText w:val=""/>
      <w:lvlJc w:val="left"/>
      <w:pPr>
        <w:tabs>
          <w:tab w:val="num" w:pos="450"/>
        </w:tabs>
        <w:ind w:left="450" w:hanging="360"/>
      </w:pPr>
      <w:rPr>
        <w:rFonts w:ascii="Symbol" w:hAnsi="Symbol" w:hint="default"/>
      </w:rPr>
    </w:lvl>
    <w:lvl w:ilvl="1" w:tentative="1">
      <w:start w:val="1"/>
      <w:numFmt w:val="bullet"/>
      <w:lvlText w:val="•"/>
      <w:lvlJc w:val="left"/>
      <w:pPr>
        <w:tabs>
          <w:tab w:val="num" w:pos="1170"/>
        </w:tabs>
        <w:ind w:left="1170" w:hanging="360"/>
      </w:pPr>
      <w:rPr>
        <w:rFonts w:ascii="Arial" w:hAnsi="Arial" w:hint="default"/>
      </w:rPr>
    </w:lvl>
    <w:lvl w:ilvl="2" w:tentative="1">
      <w:start w:val="1"/>
      <w:numFmt w:val="bullet"/>
      <w:lvlText w:val="•"/>
      <w:lvlJc w:val="left"/>
      <w:pPr>
        <w:tabs>
          <w:tab w:val="num" w:pos="1890"/>
        </w:tabs>
        <w:ind w:left="1890" w:hanging="360"/>
      </w:pPr>
      <w:rPr>
        <w:rFonts w:ascii="Arial" w:hAnsi="Arial" w:hint="default"/>
      </w:rPr>
    </w:lvl>
    <w:lvl w:ilvl="3" w:tentative="1">
      <w:start w:val="1"/>
      <w:numFmt w:val="bullet"/>
      <w:lvlText w:val="•"/>
      <w:lvlJc w:val="left"/>
      <w:pPr>
        <w:tabs>
          <w:tab w:val="num" w:pos="2610"/>
        </w:tabs>
        <w:ind w:left="2610" w:hanging="360"/>
      </w:pPr>
      <w:rPr>
        <w:rFonts w:ascii="Arial" w:hAnsi="Arial" w:hint="default"/>
      </w:rPr>
    </w:lvl>
    <w:lvl w:ilvl="4" w:tentative="1">
      <w:start w:val="1"/>
      <w:numFmt w:val="bullet"/>
      <w:lvlText w:val="•"/>
      <w:lvlJc w:val="left"/>
      <w:pPr>
        <w:tabs>
          <w:tab w:val="num" w:pos="3330"/>
        </w:tabs>
        <w:ind w:left="3330" w:hanging="360"/>
      </w:pPr>
      <w:rPr>
        <w:rFonts w:ascii="Arial" w:hAnsi="Arial" w:hint="default"/>
      </w:rPr>
    </w:lvl>
    <w:lvl w:ilvl="5" w:tentative="1">
      <w:start w:val="1"/>
      <w:numFmt w:val="bullet"/>
      <w:lvlText w:val="•"/>
      <w:lvlJc w:val="left"/>
      <w:pPr>
        <w:tabs>
          <w:tab w:val="num" w:pos="4050"/>
        </w:tabs>
        <w:ind w:left="4050" w:hanging="360"/>
      </w:pPr>
      <w:rPr>
        <w:rFonts w:ascii="Arial" w:hAnsi="Arial" w:hint="default"/>
      </w:rPr>
    </w:lvl>
    <w:lvl w:ilvl="6" w:tentative="1">
      <w:start w:val="1"/>
      <w:numFmt w:val="bullet"/>
      <w:lvlText w:val="•"/>
      <w:lvlJc w:val="left"/>
      <w:pPr>
        <w:tabs>
          <w:tab w:val="num" w:pos="4770"/>
        </w:tabs>
        <w:ind w:left="4770" w:hanging="360"/>
      </w:pPr>
      <w:rPr>
        <w:rFonts w:ascii="Arial" w:hAnsi="Arial" w:hint="default"/>
      </w:rPr>
    </w:lvl>
    <w:lvl w:ilvl="7" w:tentative="1">
      <w:start w:val="1"/>
      <w:numFmt w:val="bullet"/>
      <w:lvlText w:val="•"/>
      <w:lvlJc w:val="left"/>
      <w:pPr>
        <w:tabs>
          <w:tab w:val="num" w:pos="5490"/>
        </w:tabs>
        <w:ind w:left="5490" w:hanging="360"/>
      </w:pPr>
      <w:rPr>
        <w:rFonts w:ascii="Arial" w:hAnsi="Arial" w:hint="default"/>
      </w:rPr>
    </w:lvl>
    <w:lvl w:ilvl="8" w:tentative="1">
      <w:start w:val="1"/>
      <w:numFmt w:val="bullet"/>
      <w:lvlText w:val="•"/>
      <w:lvlJc w:val="left"/>
      <w:pPr>
        <w:tabs>
          <w:tab w:val="num" w:pos="6210"/>
        </w:tabs>
        <w:ind w:left="6210" w:hanging="360"/>
      </w:pPr>
      <w:rPr>
        <w:rFonts w:ascii="Arial" w:hAnsi="Arial" w:hint="default"/>
      </w:rPr>
    </w:lvl>
  </w:abstractNum>
  <w:abstractNum w:abstractNumId="18">
    <w:nsid w:val="72C65D03"/>
    <w:multiLevelType w:val="hybridMultilevel"/>
    <w:tmpl w:val="4044C6F6"/>
    <w:lvl w:ilvl="0">
      <w:start w:val="0"/>
      <w:numFmt w:val="bullet"/>
      <w:lvlText w:val=""/>
      <w:lvlJc w:val="left"/>
      <w:pPr>
        <w:ind w:left="720" w:hanging="360"/>
      </w:pPr>
      <w:rPr>
        <w:rFonts w:ascii="Symbol" w:eastAsia="Times New Roman" w:hAnsi="Symbol" w:cs="Times New Roman" w:hint="default"/>
        <w:b w:val="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4"/>
  </w:num>
  <w:num w:numId="4">
    <w:abstractNumId w:val="10"/>
  </w:num>
  <w:num w:numId="5">
    <w:abstractNumId w:val="7"/>
  </w:num>
  <w:num w:numId="6">
    <w:abstractNumId w:val="8"/>
  </w:num>
  <w:num w:numId="7">
    <w:abstractNumId w:val="9"/>
  </w:num>
  <w:num w:numId="8">
    <w:abstractNumId w:val="6"/>
  </w:num>
  <w:num w:numId="9">
    <w:abstractNumId w:val="16"/>
  </w:num>
  <w:num w:numId="10">
    <w:abstractNumId w:val="5"/>
  </w:num>
  <w:num w:numId="11">
    <w:abstractNumId w:val="3"/>
  </w:num>
  <w:num w:numId="12">
    <w:abstractNumId w:val="17"/>
  </w:num>
  <w:num w:numId="13">
    <w:abstractNumId w:val="15"/>
  </w:num>
  <w:num w:numId="14">
    <w:abstractNumId w:val="2"/>
  </w:num>
  <w:num w:numId="15">
    <w:abstractNumId w:val="1"/>
  </w:num>
  <w:num w:numId="16">
    <w:abstractNumId w:val="18"/>
  </w:num>
  <w:num w:numId="17">
    <w:abstractNumId w:val="13"/>
  </w:num>
  <w:num w:numId="18">
    <w:abstractNumId w:val="11"/>
  </w:num>
  <w:num w:numId="19">
    <w:abstractNumId w:val="0"/>
    <w:lvlOverride w:ilvl="0">
      <w:lvl w:ilvl="0">
        <w:start w:val="0"/>
        <w:numFmt w:val="bullet"/>
        <w:lvlText w:val=""/>
        <w:legacy w:legacy="1" w:legacySpace="0" w:legacyIndent="0"/>
        <w:lvlJc w:val="left"/>
        <w:rPr>
          <w:rFonts w:ascii="Symbol" w:hAnsi="Symbol"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B1"/>
    <w:rsid w:val="000035A7"/>
    <w:rsid w:val="00004D15"/>
    <w:rsid w:val="0000599E"/>
    <w:rsid w:val="00005B58"/>
    <w:rsid w:val="00006284"/>
    <w:rsid w:val="00011ECA"/>
    <w:rsid w:val="00014F62"/>
    <w:rsid w:val="00015E1A"/>
    <w:rsid w:val="00024651"/>
    <w:rsid w:val="00024ED2"/>
    <w:rsid w:val="0002606B"/>
    <w:rsid w:val="000314C5"/>
    <w:rsid w:val="00032873"/>
    <w:rsid w:val="00033483"/>
    <w:rsid w:val="00033F9F"/>
    <w:rsid w:val="000442D5"/>
    <w:rsid w:val="0004435F"/>
    <w:rsid w:val="00045B0E"/>
    <w:rsid w:val="000519BA"/>
    <w:rsid w:val="000525E0"/>
    <w:rsid w:val="0005482E"/>
    <w:rsid w:val="00054B27"/>
    <w:rsid w:val="000569F1"/>
    <w:rsid w:val="0006062F"/>
    <w:rsid w:val="00063EF9"/>
    <w:rsid w:val="00066274"/>
    <w:rsid w:val="0006629E"/>
    <w:rsid w:val="00066D3E"/>
    <w:rsid w:val="00067980"/>
    <w:rsid w:val="00072D71"/>
    <w:rsid w:val="00073815"/>
    <w:rsid w:val="000818EF"/>
    <w:rsid w:val="00083F84"/>
    <w:rsid w:val="00085AC1"/>
    <w:rsid w:val="00087199"/>
    <w:rsid w:val="00091B21"/>
    <w:rsid w:val="00092119"/>
    <w:rsid w:val="000929C4"/>
    <w:rsid w:val="000A0535"/>
    <w:rsid w:val="000A17A2"/>
    <w:rsid w:val="000A2805"/>
    <w:rsid w:val="000A4160"/>
    <w:rsid w:val="000B0BB2"/>
    <w:rsid w:val="000B149B"/>
    <w:rsid w:val="000B4580"/>
    <w:rsid w:val="000B51AB"/>
    <w:rsid w:val="000B7794"/>
    <w:rsid w:val="000B787D"/>
    <w:rsid w:val="000C3598"/>
    <w:rsid w:val="000C7227"/>
    <w:rsid w:val="000C7719"/>
    <w:rsid w:val="000D15CD"/>
    <w:rsid w:val="000D19B0"/>
    <w:rsid w:val="000D2422"/>
    <w:rsid w:val="000D2C8A"/>
    <w:rsid w:val="000D6D35"/>
    <w:rsid w:val="000E176B"/>
    <w:rsid w:val="000E5494"/>
    <w:rsid w:val="000F0995"/>
    <w:rsid w:val="000F209A"/>
    <w:rsid w:val="000F2AB2"/>
    <w:rsid w:val="001016E0"/>
    <w:rsid w:val="001120AF"/>
    <w:rsid w:val="001133EE"/>
    <w:rsid w:val="00113D6C"/>
    <w:rsid w:val="00117C7F"/>
    <w:rsid w:val="00117D40"/>
    <w:rsid w:val="00121F8D"/>
    <w:rsid w:val="0012284C"/>
    <w:rsid w:val="00122F97"/>
    <w:rsid w:val="00132997"/>
    <w:rsid w:val="0013382B"/>
    <w:rsid w:val="001343B2"/>
    <w:rsid w:val="0013534A"/>
    <w:rsid w:val="001357FC"/>
    <w:rsid w:val="001371CC"/>
    <w:rsid w:val="001405B8"/>
    <w:rsid w:val="00147646"/>
    <w:rsid w:val="00150B64"/>
    <w:rsid w:val="001518A1"/>
    <w:rsid w:val="00151E4D"/>
    <w:rsid w:val="00152EC0"/>
    <w:rsid w:val="00154510"/>
    <w:rsid w:val="00155364"/>
    <w:rsid w:val="00167E2E"/>
    <w:rsid w:val="00172F47"/>
    <w:rsid w:val="0017499B"/>
    <w:rsid w:val="00177768"/>
    <w:rsid w:val="00177CCB"/>
    <w:rsid w:val="00185DC4"/>
    <w:rsid w:val="00186569"/>
    <w:rsid w:val="001867CC"/>
    <w:rsid w:val="00186E76"/>
    <w:rsid w:val="0019174A"/>
    <w:rsid w:val="00191FCC"/>
    <w:rsid w:val="00193710"/>
    <w:rsid w:val="00195CEC"/>
    <w:rsid w:val="00195E61"/>
    <w:rsid w:val="0019790F"/>
    <w:rsid w:val="00197CF0"/>
    <w:rsid w:val="001A127E"/>
    <w:rsid w:val="001A12BC"/>
    <w:rsid w:val="001A1E8B"/>
    <w:rsid w:val="001A2420"/>
    <w:rsid w:val="001A2881"/>
    <w:rsid w:val="001A41CC"/>
    <w:rsid w:val="001A4256"/>
    <w:rsid w:val="001A68C4"/>
    <w:rsid w:val="001B30A4"/>
    <w:rsid w:val="001C1A42"/>
    <w:rsid w:val="001C569A"/>
    <w:rsid w:val="001D16F0"/>
    <w:rsid w:val="001E148B"/>
    <w:rsid w:val="001E1993"/>
    <w:rsid w:val="001E2E87"/>
    <w:rsid w:val="001E67E3"/>
    <w:rsid w:val="001F0D1A"/>
    <w:rsid w:val="001F17E6"/>
    <w:rsid w:val="001F24AE"/>
    <w:rsid w:val="001F28F0"/>
    <w:rsid w:val="001F37B3"/>
    <w:rsid w:val="001F52F3"/>
    <w:rsid w:val="001F7BD3"/>
    <w:rsid w:val="0020054C"/>
    <w:rsid w:val="00203480"/>
    <w:rsid w:val="00203CCA"/>
    <w:rsid w:val="00205353"/>
    <w:rsid w:val="00206A50"/>
    <w:rsid w:val="00211707"/>
    <w:rsid w:val="002127DA"/>
    <w:rsid w:val="0022146E"/>
    <w:rsid w:val="00222169"/>
    <w:rsid w:val="002251CB"/>
    <w:rsid w:val="00230D82"/>
    <w:rsid w:val="002330C7"/>
    <w:rsid w:val="002349ED"/>
    <w:rsid w:val="00240645"/>
    <w:rsid w:val="002408B0"/>
    <w:rsid w:val="0024252F"/>
    <w:rsid w:val="00245FE8"/>
    <w:rsid w:val="00247622"/>
    <w:rsid w:val="0025040C"/>
    <w:rsid w:val="00251106"/>
    <w:rsid w:val="00252255"/>
    <w:rsid w:val="00252360"/>
    <w:rsid w:val="00253D8F"/>
    <w:rsid w:val="002544F4"/>
    <w:rsid w:val="00256885"/>
    <w:rsid w:val="002573F4"/>
    <w:rsid w:val="002614A6"/>
    <w:rsid w:val="00261CA3"/>
    <w:rsid w:val="00262E8B"/>
    <w:rsid w:val="00265AE1"/>
    <w:rsid w:val="002660FD"/>
    <w:rsid w:val="0026742F"/>
    <w:rsid w:val="0027195C"/>
    <w:rsid w:val="00272EC3"/>
    <w:rsid w:val="00273544"/>
    <w:rsid w:val="00276214"/>
    <w:rsid w:val="00281187"/>
    <w:rsid w:val="00293A08"/>
    <w:rsid w:val="00293B2D"/>
    <w:rsid w:val="0029417E"/>
    <w:rsid w:val="00295998"/>
    <w:rsid w:val="00296361"/>
    <w:rsid w:val="002A1E03"/>
    <w:rsid w:val="002A4F94"/>
    <w:rsid w:val="002A6FA9"/>
    <w:rsid w:val="002B0D05"/>
    <w:rsid w:val="002B4824"/>
    <w:rsid w:val="002B5E70"/>
    <w:rsid w:val="002B7B1D"/>
    <w:rsid w:val="002C2C0F"/>
    <w:rsid w:val="002C62F0"/>
    <w:rsid w:val="002D2FF4"/>
    <w:rsid w:val="002D3581"/>
    <w:rsid w:val="002D4261"/>
    <w:rsid w:val="002D4C7B"/>
    <w:rsid w:val="002D4D6F"/>
    <w:rsid w:val="002D7C81"/>
    <w:rsid w:val="002E1EE1"/>
    <w:rsid w:val="002E1FF3"/>
    <w:rsid w:val="002E5E70"/>
    <w:rsid w:val="002E7897"/>
    <w:rsid w:val="002F056E"/>
    <w:rsid w:val="002F0F22"/>
    <w:rsid w:val="002F2A66"/>
    <w:rsid w:val="002F42FB"/>
    <w:rsid w:val="002F4ECA"/>
    <w:rsid w:val="002F53BF"/>
    <w:rsid w:val="002F5A6C"/>
    <w:rsid w:val="003013B5"/>
    <w:rsid w:val="00301619"/>
    <w:rsid w:val="0030177F"/>
    <w:rsid w:val="00304F05"/>
    <w:rsid w:val="0030574C"/>
    <w:rsid w:val="003070E1"/>
    <w:rsid w:val="00321E6E"/>
    <w:rsid w:val="00322997"/>
    <w:rsid w:val="00322AD6"/>
    <w:rsid w:val="00324336"/>
    <w:rsid w:val="003243C9"/>
    <w:rsid w:val="00330884"/>
    <w:rsid w:val="00332CDD"/>
    <w:rsid w:val="003337BC"/>
    <w:rsid w:val="00334288"/>
    <w:rsid w:val="003353B6"/>
    <w:rsid w:val="0034721B"/>
    <w:rsid w:val="0035260B"/>
    <w:rsid w:val="00355A11"/>
    <w:rsid w:val="0036073A"/>
    <w:rsid w:val="00361059"/>
    <w:rsid w:val="003635C4"/>
    <w:rsid w:val="0036435E"/>
    <w:rsid w:val="00366D3B"/>
    <w:rsid w:val="003720CA"/>
    <w:rsid w:val="00372DFC"/>
    <w:rsid w:val="00373B5C"/>
    <w:rsid w:val="00374BA5"/>
    <w:rsid w:val="00374C16"/>
    <w:rsid w:val="00375380"/>
    <w:rsid w:val="00377ACA"/>
    <w:rsid w:val="00380225"/>
    <w:rsid w:val="003803BE"/>
    <w:rsid w:val="0038583E"/>
    <w:rsid w:val="00386ACD"/>
    <w:rsid w:val="0038705A"/>
    <w:rsid w:val="003900E2"/>
    <w:rsid w:val="00390A77"/>
    <w:rsid w:val="00390B06"/>
    <w:rsid w:val="003960FB"/>
    <w:rsid w:val="00396F98"/>
    <w:rsid w:val="003A184D"/>
    <w:rsid w:val="003A31D1"/>
    <w:rsid w:val="003A3EB9"/>
    <w:rsid w:val="003A434E"/>
    <w:rsid w:val="003A4A59"/>
    <w:rsid w:val="003A7303"/>
    <w:rsid w:val="003B0E0C"/>
    <w:rsid w:val="003B2596"/>
    <w:rsid w:val="003B2A21"/>
    <w:rsid w:val="003B3B77"/>
    <w:rsid w:val="003B3E67"/>
    <w:rsid w:val="003B45E1"/>
    <w:rsid w:val="003B4D1C"/>
    <w:rsid w:val="003B56F2"/>
    <w:rsid w:val="003C086C"/>
    <w:rsid w:val="003C1B93"/>
    <w:rsid w:val="003C2E30"/>
    <w:rsid w:val="003D2431"/>
    <w:rsid w:val="003D40EF"/>
    <w:rsid w:val="003D79EA"/>
    <w:rsid w:val="003E23BF"/>
    <w:rsid w:val="003E2B64"/>
    <w:rsid w:val="003E5773"/>
    <w:rsid w:val="003F03D5"/>
    <w:rsid w:val="003F73AB"/>
    <w:rsid w:val="00400844"/>
    <w:rsid w:val="004013E5"/>
    <w:rsid w:val="004018F6"/>
    <w:rsid w:val="004019E5"/>
    <w:rsid w:val="00404B7F"/>
    <w:rsid w:val="00410F67"/>
    <w:rsid w:val="0041291D"/>
    <w:rsid w:val="004133B3"/>
    <w:rsid w:val="00416315"/>
    <w:rsid w:val="0042038F"/>
    <w:rsid w:val="0042352F"/>
    <w:rsid w:val="00423E4D"/>
    <w:rsid w:val="004303DC"/>
    <w:rsid w:val="004326DC"/>
    <w:rsid w:val="004335E0"/>
    <w:rsid w:val="004339C7"/>
    <w:rsid w:val="00434343"/>
    <w:rsid w:val="004401F7"/>
    <w:rsid w:val="00440364"/>
    <w:rsid w:val="004407E8"/>
    <w:rsid w:val="004443AA"/>
    <w:rsid w:val="00446C2D"/>
    <w:rsid w:val="00447FD7"/>
    <w:rsid w:val="00451449"/>
    <w:rsid w:val="0045185E"/>
    <w:rsid w:val="00451AA0"/>
    <w:rsid w:val="00451B7D"/>
    <w:rsid w:val="004530A2"/>
    <w:rsid w:val="004532E0"/>
    <w:rsid w:val="004547FE"/>
    <w:rsid w:val="00463A02"/>
    <w:rsid w:val="00472D40"/>
    <w:rsid w:val="00475814"/>
    <w:rsid w:val="00480C70"/>
    <w:rsid w:val="00480CA6"/>
    <w:rsid w:val="00481EA9"/>
    <w:rsid w:val="004820E9"/>
    <w:rsid w:val="00486529"/>
    <w:rsid w:val="00486B28"/>
    <w:rsid w:val="004927DB"/>
    <w:rsid w:val="00493D72"/>
    <w:rsid w:val="00493E48"/>
    <w:rsid w:val="00494A92"/>
    <w:rsid w:val="0049553F"/>
    <w:rsid w:val="0049715E"/>
    <w:rsid w:val="004A11E0"/>
    <w:rsid w:val="004A1D50"/>
    <w:rsid w:val="004A3D16"/>
    <w:rsid w:val="004A4F4E"/>
    <w:rsid w:val="004A587D"/>
    <w:rsid w:val="004A75F2"/>
    <w:rsid w:val="004A7808"/>
    <w:rsid w:val="004B6FAD"/>
    <w:rsid w:val="004C0297"/>
    <w:rsid w:val="004C0630"/>
    <w:rsid w:val="004C23CE"/>
    <w:rsid w:val="004C2605"/>
    <w:rsid w:val="004C2D1A"/>
    <w:rsid w:val="004C5521"/>
    <w:rsid w:val="004C6A98"/>
    <w:rsid w:val="004D2550"/>
    <w:rsid w:val="004D2C92"/>
    <w:rsid w:val="004E0074"/>
    <w:rsid w:val="004E3114"/>
    <w:rsid w:val="004E3C11"/>
    <w:rsid w:val="004E3DFC"/>
    <w:rsid w:val="004E441D"/>
    <w:rsid w:val="004F019E"/>
    <w:rsid w:val="004F1A21"/>
    <w:rsid w:val="004F3C13"/>
    <w:rsid w:val="004F4C35"/>
    <w:rsid w:val="004F5C82"/>
    <w:rsid w:val="00501434"/>
    <w:rsid w:val="005046E8"/>
    <w:rsid w:val="00510ABB"/>
    <w:rsid w:val="00510EAA"/>
    <w:rsid w:val="00512AB3"/>
    <w:rsid w:val="0051402C"/>
    <w:rsid w:val="00516EAB"/>
    <w:rsid w:val="00521A59"/>
    <w:rsid w:val="00530272"/>
    <w:rsid w:val="00531728"/>
    <w:rsid w:val="005322C7"/>
    <w:rsid w:val="0053243D"/>
    <w:rsid w:val="00536013"/>
    <w:rsid w:val="0053715C"/>
    <w:rsid w:val="005375B5"/>
    <w:rsid w:val="005414B2"/>
    <w:rsid w:val="005419F2"/>
    <w:rsid w:val="00544EEC"/>
    <w:rsid w:val="005457B1"/>
    <w:rsid w:val="00546981"/>
    <w:rsid w:val="00547C9C"/>
    <w:rsid w:val="00552D39"/>
    <w:rsid w:val="00553928"/>
    <w:rsid w:val="005546A9"/>
    <w:rsid w:val="005572CF"/>
    <w:rsid w:val="00560C11"/>
    <w:rsid w:val="00561B39"/>
    <w:rsid w:val="005636EF"/>
    <w:rsid w:val="00567762"/>
    <w:rsid w:val="0057066C"/>
    <w:rsid w:val="00572010"/>
    <w:rsid w:val="00574D68"/>
    <w:rsid w:val="005755F7"/>
    <w:rsid w:val="005759FF"/>
    <w:rsid w:val="00581AB5"/>
    <w:rsid w:val="00583C77"/>
    <w:rsid w:val="0058566E"/>
    <w:rsid w:val="00585CDF"/>
    <w:rsid w:val="00587170"/>
    <w:rsid w:val="00587640"/>
    <w:rsid w:val="00587A81"/>
    <w:rsid w:val="00592B3E"/>
    <w:rsid w:val="00592BE9"/>
    <w:rsid w:val="00596740"/>
    <w:rsid w:val="005A0943"/>
    <w:rsid w:val="005A187A"/>
    <w:rsid w:val="005A60BD"/>
    <w:rsid w:val="005B0053"/>
    <w:rsid w:val="005B65F2"/>
    <w:rsid w:val="005C08CE"/>
    <w:rsid w:val="005C1639"/>
    <w:rsid w:val="005C280D"/>
    <w:rsid w:val="005C3DB1"/>
    <w:rsid w:val="005C5A23"/>
    <w:rsid w:val="005C7005"/>
    <w:rsid w:val="005D02EC"/>
    <w:rsid w:val="005D2999"/>
    <w:rsid w:val="005D3D7F"/>
    <w:rsid w:val="005D44AA"/>
    <w:rsid w:val="005D56C2"/>
    <w:rsid w:val="005D7C0A"/>
    <w:rsid w:val="005E0FF1"/>
    <w:rsid w:val="005E1965"/>
    <w:rsid w:val="005E582D"/>
    <w:rsid w:val="005F2A93"/>
    <w:rsid w:val="005F464A"/>
    <w:rsid w:val="00606AAC"/>
    <w:rsid w:val="00607F7C"/>
    <w:rsid w:val="00610D97"/>
    <w:rsid w:val="006121FE"/>
    <w:rsid w:val="006127C8"/>
    <w:rsid w:val="006161D3"/>
    <w:rsid w:val="00621BBE"/>
    <w:rsid w:val="00622185"/>
    <w:rsid w:val="006258B8"/>
    <w:rsid w:val="00627DE4"/>
    <w:rsid w:val="00632F64"/>
    <w:rsid w:val="00637196"/>
    <w:rsid w:val="0064131A"/>
    <w:rsid w:val="0064339A"/>
    <w:rsid w:val="006466F1"/>
    <w:rsid w:val="00656982"/>
    <w:rsid w:val="006625AA"/>
    <w:rsid w:val="006635B4"/>
    <w:rsid w:val="0066651D"/>
    <w:rsid w:val="00671412"/>
    <w:rsid w:val="00671914"/>
    <w:rsid w:val="006805BD"/>
    <w:rsid w:val="006818A6"/>
    <w:rsid w:val="00682169"/>
    <w:rsid w:val="0068380C"/>
    <w:rsid w:val="0068397F"/>
    <w:rsid w:val="00683B40"/>
    <w:rsid w:val="006848C2"/>
    <w:rsid w:val="00685B58"/>
    <w:rsid w:val="006871F8"/>
    <w:rsid w:val="00694975"/>
    <w:rsid w:val="00697714"/>
    <w:rsid w:val="006A12F8"/>
    <w:rsid w:val="006A148E"/>
    <w:rsid w:val="006A2851"/>
    <w:rsid w:val="006A2B1B"/>
    <w:rsid w:val="006A32B7"/>
    <w:rsid w:val="006A394B"/>
    <w:rsid w:val="006A511B"/>
    <w:rsid w:val="006A5918"/>
    <w:rsid w:val="006A5F7A"/>
    <w:rsid w:val="006A6206"/>
    <w:rsid w:val="006B249E"/>
    <w:rsid w:val="006B292B"/>
    <w:rsid w:val="006B70B0"/>
    <w:rsid w:val="006C1224"/>
    <w:rsid w:val="006C2974"/>
    <w:rsid w:val="006C468E"/>
    <w:rsid w:val="006D08EA"/>
    <w:rsid w:val="006D1F80"/>
    <w:rsid w:val="006D6162"/>
    <w:rsid w:val="006D7F81"/>
    <w:rsid w:val="006E14E6"/>
    <w:rsid w:val="006E2292"/>
    <w:rsid w:val="006E2577"/>
    <w:rsid w:val="006E7376"/>
    <w:rsid w:val="006E7CAC"/>
    <w:rsid w:val="006F6214"/>
    <w:rsid w:val="007049A7"/>
    <w:rsid w:val="00704C8C"/>
    <w:rsid w:val="0070577F"/>
    <w:rsid w:val="00705A80"/>
    <w:rsid w:val="00706F1E"/>
    <w:rsid w:val="00707F80"/>
    <w:rsid w:val="00710A65"/>
    <w:rsid w:val="00712492"/>
    <w:rsid w:val="00715DC2"/>
    <w:rsid w:val="0071602B"/>
    <w:rsid w:val="007169D2"/>
    <w:rsid w:val="00720924"/>
    <w:rsid w:val="0072163F"/>
    <w:rsid w:val="00724949"/>
    <w:rsid w:val="00725368"/>
    <w:rsid w:val="00726A7C"/>
    <w:rsid w:val="007321BE"/>
    <w:rsid w:val="00734874"/>
    <w:rsid w:val="00736CC1"/>
    <w:rsid w:val="00736E3E"/>
    <w:rsid w:val="007408F1"/>
    <w:rsid w:val="00741C66"/>
    <w:rsid w:val="00742106"/>
    <w:rsid w:val="007432DD"/>
    <w:rsid w:val="007520BF"/>
    <w:rsid w:val="00753316"/>
    <w:rsid w:val="00754AF4"/>
    <w:rsid w:val="00755EF3"/>
    <w:rsid w:val="00756D46"/>
    <w:rsid w:val="0075780D"/>
    <w:rsid w:val="00757926"/>
    <w:rsid w:val="007625F2"/>
    <w:rsid w:val="00763253"/>
    <w:rsid w:val="007635A5"/>
    <w:rsid w:val="007669E2"/>
    <w:rsid w:val="0076727A"/>
    <w:rsid w:val="00767CA9"/>
    <w:rsid w:val="00767DAD"/>
    <w:rsid w:val="00771049"/>
    <w:rsid w:val="00781FC3"/>
    <w:rsid w:val="00786C64"/>
    <w:rsid w:val="00791BA6"/>
    <w:rsid w:val="00791D3A"/>
    <w:rsid w:val="00791E65"/>
    <w:rsid w:val="00792FBE"/>
    <w:rsid w:val="00793A1A"/>
    <w:rsid w:val="00797695"/>
    <w:rsid w:val="007A0576"/>
    <w:rsid w:val="007A4A3F"/>
    <w:rsid w:val="007A7422"/>
    <w:rsid w:val="007A781D"/>
    <w:rsid w:val="007B24BF"/>
    <w:rsid w:val="007B31E9"/>
    <w:rsid w:val="007B6D95"/>
    <w:rsid w:val="007B7F54"/>
    <w:rsid w:val="007C0843"/>
    <w:rsid w:val="007C1299"/>
    <w:rsid w:val="007C29C8"/>
    <w:rsid w:val="007C58D0"/>
    <w:rsid w:val="007C6772"/>
    <w:rsid w:val="007C702B"/>
    <w:rsid w:val="007D216C"/>
    <w:rsid w:val="007D592D"/>
    <w:rsid w:val="007D5DE7"/>
    <w:rsid w:val="007D7D55"/>
    <w:rsid w:val="007E10D1"/>
    <w:rsid w:val="007E1E41"/>
    <w:rsid w:val="007E620A"/>
    <w:rsid w:val="007E7674"/>
    <w:rsid w:val="007F17F2"/>
    <w:rsid w:val="007F264A"/>
    <w:rsid w:val="007F2FE8"/>
    <w:rsid w:val="007F5638"/>
    <w:rsid w:val="00801771"/>
    <w:rsid w:val="00805F48"/>
    <w:rsid w:val="0080640B"/>
    <w:rsid w:val="00806748"/>
    <w:rsid w:val="00813D8F"/>
    <w:rsid w:val="00814D70"/>
    <w:rsid w:val="00814D9D"/>
    <w:rsid w:val="00816B74"/>
    <w:rsid w:val="008213BA"/>
    <w:rsid w:val="0082141B"/>
    <w:rsid w:val="008227D3"/>
    <w:rsid w:val="00825F84"/>
    <w:rsid w:val="00832AD1"/>
    <w:rsid w:val="00833523"/>
    <w:rsid w:val="008345DA"/>
    <w:rsid w:val="008357E7"/>
    <w:rsid w:val="00835FAB"/>
    <w:rsid w:val="00843462"/>
    <w:rsid w:val="008435F6"/>
    <w:rsid w:val="00845546"/>
    <w:rsid w:val="0084764C"/>
    <w:rsid w:val="008611B5"/>
    <w:rsid w:val="00861FB4"/>
    <w:rsid w:val="00862292"/>
    <w:rsid w:val="00862CD4"/>
    <w:rsid w:val="00865BBB"/>
    <w:rsid w:val="008670F0"/>
    <w:rsid w:val="0087146B"/>
    <w:rsid w:val="00873176"/>
    <w:rsid w:val="008732EE"/>
    <w:rsid w:val="00873FB8"/>
    <w:rsid w:val="00885873"/>
    <w:rsid w:val="00885AC6"/>
    <w:rsid w:val="00891B09"/>
    <w:rsid w:val="00892269"/>
    <w:rsid w:val="0089303D"/>
    <w:rsid w:val="00897A62"/>
    <w:rsid w:val="008A0485"/>
    <w:rsid w:val="008A176F"/>
    <w:rsid w:val="008A3FF5"/>
    <w:rsid w:val="008B026A"/>
    <w:rsid w:val="008B4A03"/>
    <w:rsid w:val="008C1B3C"/>
    <w:rsid w:val="008C1EEB"/>
    <w:rsid w:val="008C3438"/>
    <w:rsid w:val="008D3A96"/>
    <w:rsid w:val="008D5272"/>
    <w:rsid w:val="008D6B16"/>
    <w:rsid w:val="008E0B1C"/>
    <w:rsid w:val="008E5D8E"/>
    <w:rsid w:val="008F1573"/>
    <w:rsid w:val="008F59C0"/>
    <w:rsid w:val="009008E2"/>
    <w:rsid w:val="0090572C"/>
    <w:rsid w:val="00905D9F"/>
    <w:rsid w:val="00906589"/>
    <w:rsid w:val="00910C5D"/>
    <w:rsid w:val="009112EC"/>
    <w:rsid w:val="009124AB"/>
    <w:rsid w:val="00912E6A"/>
    <w:rsid w:val="00921357"/>
    <w:rsid w:val="009216C5"/>
    <w:rsid w:val="0092388F"/>
    <w:rsid w:val="009278B2"/>
    <w:rsid w:val="00927B60"/>
    <w:rsid w:val="00930C31"/>
    <w:rsid w:val="009314AD"/>
    <w:rsid w:val="0093269B"/>
    <w:rsid w:val="0093294E"/>
    <w:rsid w:val="00936731"/>
    <w:rsid w:val="00940B83"/>
    <w:rsid w:val="00942F45"/>
    <w:rsid w:val="00945EC2"/>
    <w:rsid w:val="00947E92"/>
    <w:rsid w:val="009505C3"/>
    <w:rsid w:val="00950895"/>
    <w:rsid w:val="00950F9C"/>
    <w:rsid w:val="009521BD"/>
    <w:rsid w:val="00952AB3"/>
    <w:rsid w:val="00957CBC"/>
    <w:rsid w:val="00961F59"/>
    <w:rsid w:val="009627C3"/>
    <w:rsid w:val="00962B08"/>
    <w:rsid w:val="009648C0"/>
    <w:rsid w:val="00973745"/>
    <w:rsid w:val="00973B28"/>
    <w:rsid w:val="00973E98"/>
    <w:rsid w:val="009745A4"/>
    <w:rsid w:val="009754FA"/>
    <w:rsid w:val="0097578E"/>
    <w:rsid w:val="00975CAC"/>
    <w:rsid w:val="00983EE7"/>
    <w:rsid w:val="009944CE"/>
    <w:rsid w:val="009949F2"/>
    <w:rsid w:val="00996703"/>
    <w:rsid w:val="009A5D84"/>
    <w:rsid w:val="009A5F97"/>
    <w:rsid w:val="009B172B"/>
    <w:rsid w:val="009B5AF3"/>
    <w:rsid w:val="009B7EC4"/>
    <w:rsid w:val="009C264D"/>
    <w:rsid w:val="009C5A2F"/>
    <w:rsid w:val="009D28D9"/>
    <w:rsid w:val="009D35F7"/>
    <w:rsid w:val="009E104A"/>
    <w:rsid w:val="009E1A63"/>
    <w:rsid w:val="009E3714"/>
    <w:rsid w:val="009E39DE"/>
    <w:rsid w:val="009E39F3"/>
    <w:rsid w:val="009F0F39"/>
    <w:rsid w:val="009F1A01"/>
    <w:rsid w:val="009F7E0B"/>
    <w:rsid w:val="00A04490"/>
    <w:rsid w:val="00A0707B"/>
    <w:rsid w:val="00A10BFD"/>
    <w:rsid w:val="00A11752"/>
    <w:rsid w:val="00A124AF"/>
    <w:rsid w:val="00A13CC9"/>
    <w:rsid w:val="00A13F0E"/>
    <w:rsid w:val="00A1494E"/>
    <w:rsid w:val="00A15C78"/>
    <w:rsid w:val="00A16FEE"/>
    <w:rsid w:val="00A2170F"/>
    <w:rsid w:val="00A2216D"/>
    <w:rsid w:val="00A24018"/>
    <w:rsid w:val="00A24EE9"/>
    <w:rsid w:val="00A25D68"/>
    <w:rsid w:val="00A26255"/>
    <w:rsid w:val="00A262FD"/>
    <w:rsid w:val="00A31DB4"/>
    <w:rsid w:val="00A374C2"/>
    <w:rsid w:val="00A442B6"/>
    <w:rsid w:val="00A4594C"/>
    <w:rsid w:val="00A5077E"/>
    <w:rsid w:val="00A50FF4"/>
    <w:rsid w:val="00A51383"/>
    <w:rsid w:val="00A557B8"/>
    <w:rsid w:val="00A62D58"/>
    <w:rsid w:val="00A65317"/>
    <w:rsid w:val="00A65B7D"/>
    <w:rsid w:val="00A711D4"/>
    <w:rsid w:val="00A71BA9"/>
    <w:rsid w:val="00A73597"/>
    <w:rsid w:val="00A741E3"/>
    <w:rsid w:val="00A751B1"/>
    <w:rsid w:val="00A81212"/>
    <w:rsid w:val="00A81C3D"/>
    <w:rsid w:val="00A90876"/>
    <w:rsid w:val="00A914C6"/>
    <w:rsid w:val="00A914F7"/>
    <w:rsid w:val="00A91715"/>
    <w:rsid w:val="00A926FC"/>
    <w:rsid w:val="00A92887"/>
    <w:rsid w:val="00A93A2C"/>
    <w:rsid w:val="00A9553F"/>
    <w:rsid w:val="00A978B5"/>
    <w:rsid w:val="00AA0777"/>
    <w:rsid w:val="00AA0E86"/>
    <w:rsid w:val="00AA19F9"/>
    <w:rsid w:val="00AA4CCA"/>
    <w:rsid w:val="00AA58E3"/>
    <w:rsid w:val="00AA69DF"/>
    <w:rsid w:val="00AA7562"/>
    <w:rsid w:val="00AA7BB5"/>
    <w:rsid w:val="00AB0361"/>
    <w:rsid w:val="00AB1862"/>
    <w:rsid w:val="00AB24D7"/>
    <w:rsid w:val="00AB337F"/>
    <w:rsid w:val="00AB3EB8"/>
    <w:rsid w:val="00AB462A"/>
    <w:rsid w:val="00AB6B42"/>
    <w:rsid w:val="00AB71CB"/>
    <w:rsid w:val="00AC2289"/>
    <w:rsid w:val="00AC2E9C"/>
    <w:rsid w:val="00AC4FD0"/>
    <w:rsid w:val="00AC510C"/>
    <w:rsid w:val="00AC7529"/>
    <w:rsid w:val="00AD1586"/>
    <w:rsid w:val="00AD2253"/>
    <w:rsid w:val="00AD35F7"/>
    <w:rsid w:val="00AD3A79"/>
    <w:rsid w:val="00AD4A91"/>
    <w:rsid w:val="00AD54A6"/>
    <w:rsid w:val="00AD7B73"/>
    <w:rsid w:val="00AE2180"/>
    <w:rsid w:val="00AE223B"/>
    <w:rsid w:val="00AE7878"/>
    <w:rsid w:val="00AF2A92"/>
    <w:rsid w:val="00B00428"/>
    <w:rsid w:val="00B018C9"/>
    <w:rsid w:val="00B047AA"/>
    <w:rsid w:val="00B06023"/>
    <w:rsid w:val="00B07832"/>
    <w:rsid w:val="00B100A3"/>
    <w:rsid w:val="00B12111"/>
    <w:rsid w:val="00B121D6"/>
    <w:rsid w:val="00B12B8C"/>
    <w:rsid w:val="00B16AE3"/>
    <w:rsid w:val="00B177B6"/>
    <w:rsid w:val="00B22498"/>
    <w:rsid w:val="00B25DAF"/>
    <w:rsid w:val="00B27E43"/>
    <w:rsid w:val="00B34A01"/>
    <w:rsid w:val="00B34CC8"/>
    <w:rsid w:val="00B36BCA"/>
    <w:rsid w:val="00B40F54"/>
    <w:rsid w:val="00B432B0"/>
    <w:rsid w:val="00B47203"/>
    <w:rsid w:val="00B50C2F"/>
    <w:rsid w:val="00B54F89"/>
    <w:rsid w:val="00B603E5"/>
    <w:rsid w:val="00B60FE3"/>
    <w:rsid w:val="00B651C8"/>
    <w:rsid w:val="00B65F46"/>
    <w:rsid w:val="00B673C3"/>
    <w:rsid w:val="00B67710"/>
    <w:rsid w:val="00B7138E"/>
    <w:rsid w:val="00B71BB8"/>
    <w:rsid w:val="00B74913"/>
    <w:rsid w:val="00B8042E"/>
    <w:rsid w:val="00B8541F"/>
    <w:rsid w:val="00B872D7"/>
    <w:rsid w:val="00B903F2"/>
    <w:rsid w:val="00B948B2"/>
    <w:rsid w:val="00B94C38"/>
    <w:rsid w:val="00BA593F"/>
    <w:rsid w:val="00BA6428"/>
    <w:rsid w:val="00BB1D1A"/>
    <w:rsid w:val="00BB33B7"/>
    <w:rsid w:val="00BB39FC"/>
    <w:rsid w:val="00BB40EC"/>
    <w:rsid w:val="00BB53A9"/>
    <w:rsid w:val="00BB6327"/>
    <w:rsid w:val="00BB6B98"/>
    <w:rsid w:val="00BC35A4"/>
    <w:rsid w:val="00BC4BC5"/>
    <w:rsid w:val="00BC666B"/>
    <w:rsid w:val="00BC6E09"/>
    <w:rsid w:val="00BC73E4"/>
    <w:rsid w:val="00BD44E1"/>
    <w:rsid w:val="00BD5CB9"/>
    <w:rsid w:val="00BD5EF0"/>
    <w:rsid w:val="00BD6462"/>
    <w:rsid w:val="00BE0346"/>
    <w:rsid w:val="00BE0E96"/>
    <w:rsid w:val="00BE129F"/>
    <w:rsid w:val="00BE2276"/>
    <w:rsid w:val="00BE450C"/>
    <w:rsid w:val="00BE5D45"/>
    <w:rsid w:val="00BF2974"/>
    <w:rsid w:val="00BF49E9"/>
    <w:rsid w:val="00C005C3"/>
    <w:rsid w:val="00C04C86"/>
    <w:rsid w:val="00C05AD7"/>
    <w:rsid w:val="00C05C36"/>
    <w:rsid w:val="00C074F3"/>
    <w:rsid w:val="00C07D8F"/>
    <w:rsid w:val="00C13D84"/>
    <w:rsid w:val="00C13F89"/>
    <w:rsid w:val="00C1690F"/>
    <w:rsid w:val="00C178E5"/>
    <w:rsid w:val="00C21342"/>
    <w:rsid w:val="00C22B07"/>
    <w:rsid w:val="00C24618"/>
    <w:rsid w:val="00C24C13"/>
    <w:rsid w:val="00C3065E"/>
    <w:rsid w:val="00C30D96"/>
    <w:rsid w:val="00C35164"/>
    <w:rsid w:val="00C36657"/>
    <w:rsid w:val="00C411BA"/>
    <w:rsid w:val="00C42703"/>
    <w:rsid w:val="00C45817"/>
    <w:rsid w:val="00C53AD4"/>
    <w:rsid w:val="00C554CC"/>
    <w:rsid w:val="00C561EF"/>
    <w:rsid w:val="00C564A7"/>
    <w:rsid w:val="00C613F8"/>
    <w:rsid w:val="00C62604"/>
    <w:rsid w:val="00C644C5"/>
    <w:rsid w:val="00C66AF6"/>
    <w:rsid w:val="00C77DBD"/>
    <w:rsid w:val="00C807B8"/>
    <w:rsid w:val="00C807FF"/>
    <w:rsid w:val="00C814B1"/>
    <w:rsid w:val="00C81895"/>
    <w:rsid w:val="00C829F9"/>
    <w:rsid w:val="00C83461"/>
    <w:rsid w:val="00C86136"/>
    <w:rsid w:val="00C93E46"/>
    <w:rsid w:val="00C953A2"/>
    <w:rsid w:val="00C95F8B"/>
    <w:rsid w:val="00CA03FF"/>
    <w:rsid w:val="00CA1272"/>
    <w:rsid w:val="00CA76DC"/>
    <w:rsid w:val="00CB05AF"/>
    <w:rsid w:val="00CB1ED3"/>
    <w:rsid w:val="00CB21EF"/>
    <w:rsid w:val="00CB2D1D"/>
    <w:rsid w:val="00CB40EB"/>
    <w:rsid w:val="00CB4AEC"/>
    <w:rsid w:val="00CC16B1"/>
    <w:rsid w:val="00CC1E51"/>
    <w:rsid w:val="00CC651D"/>
    <w:rsid w:val="00CD02B2"/>
    <w:rsid w:val="00CD1E3F"/>
    <w:rsid w:val="00CD1ED9"/>
    <w:rsid w:val="00CD4CCA"/>
    <w:rsid w:val="00CD6870"/>
    <w:rsid w:val="00CD764D"/>
    <w:rsid w:val="00CD79BF"/>
    <w:rsid w:val="00CE25FE"/>
    <w:rsid w:val="00CE3463"/>
    <w:rsid w:val="00CE4C29"/>
    <w:rsid w:val="00CE4F42"/>
    <w:rsid w:val="00CE5DCC"/>
    <w:rsid w:val="00CE672A"/>
    <w:rsid w:val="00CE71D0"/>
    <w:rsid w:val="00CF461D"/>
    <w:rsid w:val="00CF4ADC"/>
    <w:rsid w:val="00CF78DA"/>
    <w:rsid w:val="00D0023A"/>
    <w:rsid w:val="00D0141B"/>
    <w:rsid w:val="00D01CDD"/>
    <w:rsid w:val="00D034BE"/>
    <w:rsid w:val="00D0501D"/>
    <w:rsid w:val="00D07161"/>
    <w:rsid w:val="00D0781C"/>
    <w:rsid w:val="00D212EC"/>
    <w:rsid w:val="00D262B6"/>
    <w:rsid w:val="00D26E12"/>
    <w:rsid w:val="00D2751A"/>
    <w:rsid w:val="00D363BB"/>
    <w:rsid w:val="00D36B43"/>
    <w:rsid w:val="00D4222D"/>
    <w:rsid w:val="00D43460"/>
    <w:rsid w:val="00D43B04"/>
    <w:rsid w:val="00D43BE0"/>
    <w:rsid w:val="00D44BDE"/>
    <w:rsid w:val="00D50007"/>
    <w:rsid w:val="00D55EE0"/>
    <w:rsid w:val="00D62C9B"/>
    <w:rsid w:val="00D6659D"/>
    <w:rsid w:val="00D7122C"/>
    <w:rsid w:val="00D72775"/>
    <w:rsid w:val="00D7299C"/>
    <w:rsid w:val="00D75896"/>
    <w:rsid w:val="00D876A3"/>
    <w:rsid w:val="00D87B36"/>
    <w:rsid w:val="00D94D36"/>
    <w:rsid w:val="00DA14BB"/>
    <w:rsid w:val="00DA1D71"/>
    <w:rsid w:val="00DA2CBA"/>
    <w:rsid w:val="00DA33ED"/>
    <w:rsid w:val="00DB0050"/>
    <w:rsid w:val="00DB1894"/>
    <w:rsid w:val="00DB3E54"/>
    <w:rsid w:val="00DB4BA5"/>
    <w:rsid w:val="00DB626A"/>
    <w:rsid w:val="00DB6413"/>
    <w:rsid w:val="00DB6D56"/>
    <w:rsid w:val="00DC0A05"/>
    <w:rsid w:val="00DC0FA1"/>
    <w:rsid w:val="00DC13F1"/>
    <w:rsid w:val="00DC1A96"/>
    <w:rsid w:val="00DC33BD"/>
    <w:rsid w:val="00DC525B"/>
    <w:rsid w:val="00DC6DD1"/>
    <w:rsid w:val="00DC79F3"/>
    <w:rsid w:val="00DD06E9"/>
    <w:rsid w:val="00DD210F"/>
    <w:rsid w:val="00DD3916"/>
    <w:rsid w:val="00DD593E"/>
    <w:rsid w:val="00DD5D96"/>
    <w:rsid w:val="00DD77A3"/>
    <w:rsid w:val="00DE1FC1"/>
    <w:rsid w:val="00DE2DBB"/>
    <w:rsid w:val="00DE60A6"/>
    <w:rsid w:val="00DE68C2"/>
    <w:rsid w:val="00DF2CA0"/>
    <w:rsid w:val="00DF3F69"/>
    <w:rsid w:val="00E00958"/>
    <w:rsid w:val="00E014CB"/>
    <w:rsid w:val="00E1025B"/>
    <w:rsid w:val="00E178EE"/>
    <w:rsid w:val="00E206BB"/>
    <w:rsid w:val="00E20B24"/>
    <w:rsid w:val="00E270B7"/>
    <w:rsid w:val="00E35E68"/>
    <w:rsid w:val="00E36B25"/>
    <w:rsid w:val="00E37F8C"/>
    <w:rsid w:val="00E457E4"/>
    <w:rsid w:val="00E529AD"/>
    <w:rsid w:val="00E57496"/>
    <w:rsid w:val="00E5776A"/>
    <w:rsid w:val="00E6089A"/>
    <w:rsid w:val="00E60B59"/>
    <w:rsid w:val="00E62D18"/>
    <w:rsid w:val="00E641EC"/>
    <w:rsid w:val="00E6482D"/>
    <w:rsid w:val="00E66690"/>
    <w:rsid w:val="00E71857"/>
    <w:rsid w:val="00E73A91"/>
    <w:rsid w:val="00E74098"/>
    <w:rsid w:val="00E7463E"/>
    <w:rsid w:val="00E811E3"/>
    <w:rsid w:val="00E812F9"/>
    <w:rsid w:val="00E84681"/>
    <w:rsid w:val="00E905C3"/>
    <w:rsid w:val="00E90DA5"/>
    <w:rsid w:val="00E92DA5"/>
    <w:rsid w:val="00E94012"/>
    <w:rsid w:val="00E940A3"/>
    <w:rsid w:val="00E953DE"/>
    <w:rsid w:val="00EA0A3D"/>
    <w:rsid w:val="00EA115C"/>
    <w:rsid w:val="00EA468B"/>
    <w:rsid w:val="00EA7071"/>
    <w:rsid w:val="00EB1E1B"/>
    <w:rsid w:val="00EB2C1B"/>
    <w:rsid w:val="00EB37B2"/>
    <w:rsid w:val="00EB4746"/>
    <w:rsid w:val="00EC2A4F"/>
    <w:rsid w:val="00EC53B8"/>
    <w:rsid w:val="00EC566E"/>
    <w:rsid w:val="00EC6278"/>
    <w:rsid w:val="00ED0A98"/>
    <w:rsid w:val="00ED19D1"/>
    <w:rsid w:val="00ED2630"/>
    <w:rsid w:val="00ED38C1"/>
    <w:rsid w:val="00EE34A6"/>
    <w:rsid w:val="00EE3D01"/>
    <w:rsid w:val="00EE4527"/>
    <w:rsid w:val="00EE522D"/>
    <w:rsid w:val="00EE5FEE"/>
    <w:rsid w:val="00EE77FE"/>
    <w:rsid w:val="00EF14D5"/>
    <w:rsid w:val="00EF1607"/>
    <w:rsid w:val="00EF2C61"/>
    <w:rsid w:val="00EF4782"/>
    <w:rsid w:val="00EF4E71"/>
    <w:rsid w:val="00EF622A"/>
    <w:rsid w:val="00F036EA"/>
    <w:rsid w:val="00F06649"/>
    <w:rsid w:val="00F1070B"/>
    <w:rsid w:val="00F13EC0"/>
    <w:rsid w:val="00F141CD"/>
    <w:rsid w:val="00F14996"/>
    <w:rsid w:val="00F169BF"/>
    <w:rsid w:val="00F16E01"/>
    <w:rsid w:val="00F1787B"/>
    <w:rsid w:val="00F2151D"/>
    <w:rsid w:val="00F2290F"/>
    <w:rsid w:val="00F23688"/>
    <w:rsid w:val="00F23E2C"/>
    <w:rsid w:val="00F25818"/>
    <w:rsid w:val="00F269C0"/>
    <w:rsid w:val="00F30EA3"/>
    <w:rsid w:val="00F349CA"/>
    <w:rsid w:val="00F34F5B"/>
    <w:rsid w:val="00F35E5A"/>
    <w:rsid w:val="00F4024E"/>
    <w:rsid w:val="00F41E0C"/>
    <w:rsid w:val="00F47097"/>
    <w:rsid w:val="00F51BFE"/>
    <w:rsid w:val="00F562F6"/>
    <w:rsid w:val="00F63C96"/>
    <w:rsid w:val="00F65110"/>
    <w:rsid w:val="00F67653"/>
    <w:rsid w:val="00F71697"/>
    <w:rsid w:val="00F773F5"/>
    <w:rsid w:val="00F815E9"/>
    <w:rsid w:val="00F821C8"/>
    <w:rsid w:val="00F82605"/>
    <w:rsid w:val="00F866F7"/>
    <w:rsid w:val="00F86A72"/>
    <w:rsid w:val="00F87E4C"/>
    <w:rsid w:val="00F91685"/>
    <w:rsid w:val="00F91E27"/>
    <w:rsid w:val="00F9319E"/>
    <w:rsid w:val="00F95076"/>
    <w:rsid w:val="00F96789"/>
    <w:rsid w:val="00F97A0E"/>
    <w:rsid w:val="00FA3E37"/>
    <w:rsid w:val="00FA5B03"/>
    <w:rsid w:val="00FB1153"/>
    <w:rsid w:val="00FB1CFD"/>
    <w:rsid w:val="00FB2547"/>
    <w:rsid w:val="00FB308C"/>
    <w:rsid w:val="00FB4B2F"/>
    <w:rsid w:val="00FB7D26"/>
    <w:rsid w:val="00FC3E5C"/>
    <w:rsid w:val="00FC5181"/>
    <w:rsid w:val="00FD0B3D"/>
    <w:rsid w:val="00FD0F80"/>
    <w:rsid w:val="00FD141D"/>
    <w:rsid w:val="00FD3516"/>
    <w:rsid w:val="00FD5D76"/>
    <w:rsid w:val="00FD7F95"/>
    <w:rsid w:val="00FE12F8"/>
    <w:rsid w:val="00FE2FFE"/>
    <w:rsid w:val="00FE5267"/>
    <w:rsid w:val="00FF0EC6"/>
    <w:rsid w:val="00FF2F49"/>
    <w:rsid w:val="00FF357D"/>
    <w:rsid w:val="00FF3905"/>
    <w:rsid w:val="00FF6F3F"/>
    <w:rsid w:val="00FF72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E08A2F37-13B1-4F94-80DA-EE20325B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04A"/>
    <w:rPr>
      <w:sz w:val="24"/>
      <w:szCs w:val="24"/>
    </w:rPr>
  </w:style>
  <w:style w:type="paragraph" w:styleId="Heading1">
    <w:name w:val="heading 1"/>
    <w:basedOn w:val="Normal"/>
    <w:next w:val="Normal"/>
    <w:link w:val="Heading1Char"/>
    <w:uiPriority w:val="9"/>
    <w:qFormat/>
    <w:rsid w:val="00374BA5"/>
    <w:pPr>
      <w:keepNext/>
      <w:spacing w:before="100" w:beforeAutospacing="1" w:after="100" w:afterAutospacing="1"/>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74BA5"/>
    <w:pPr>
      <w:keepNext/>
      <w:outlineLvl w:val="1"/>
    </w:pPr>
    <w:rPr>
      <w:b/>
      <w:bCs/>
      <w:szCs w:val="20"/>
    </w:rPr>
  </w:style>
  <w:style w:type="paragraph" w:styleId="Heading3">
    <w:name w:val="heading 3"/>
    <w:basedOn w:val="Normal"/>
    <w:link w:val="Heading3Char"/>
    <w:uiPriority w:val="9"/>
    <w:qFormat/>
    <w:rsid w:val="00374BA5"/>
    <w:pPr>
      <w:spacing w:before="100" w:beforeAutospacing="1" w:after="100" w:afterAutospacing="1"/>
      <w:outlineLvl w:val="2"/>
    </w:pPr>
    <w:rPr>
      <w:rFonts w:ascii="Cambria" w:hAnsi="Cambria"/>
      <w:b/>
      <w:bCs/>
      <w:sz w:val="26"/>
      <w:szCs w:val="26"/>
    </w:rPr>
  </w:style>
  <w:style w:type="paragraph" w:styleId="Heading4">
    <w:name w:val="heading 4"/>
    <w:basedOn w:val="Normal"/>
    <w:link w:val="Heading4Char"/>
    <w:uiPriority w:val="9"/>
    <w:qFormat/>
    <w:rsid w:val="00374BA5"/>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374BA5"/>
    <w:pPr>
      <w:keepNext/>
      <w:outlineLvl w:val="4"/>
    </w:pPr>
    <w:rPr>
      <w:rFonts w:ascii="Calibri" w:hAnsi="Calibri"/>
      <w:b/>
      <w:bCs/>
      <w:i/>
      <w:iCs/>
      <w:sz w:val="26"/>
      <w:szCs w:val="26"/>
    </w:rPr>
  </w:style>
  <w:style w:type="paragraph" w:styleId="Heading6">
    <w:name w:val="heading 6"/>
    <w:basedOn w:val="Normal"/>
    <w:next w:val="Normal"/>
    <w:link w:val="Heading6Char"/>
    <w:uiPriority w:val="9"/>
    <w:qFormat/>
    <w:rsid w:val="00374BA5"/>
    <w:pPr>
      <w:keepNext/>
      <w:pBdr>
        <w:top w:val="single" w:sz="4" w:space="1" w:color="auto"/>
        <w:left w:val="single" w:sz="4" w:space="4" w:color="auto"/>
        <w:bottom w:val="single" w:sz="4" w:space="1" w:color="auto"/>
        <w:right w:val="single" w:sz="4" w:space="4" w:color="auto"/>
      </w:pBdr>
      <w:ind w:left="108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39A1"/>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rsid w:val="00CB05AF"/>
    <w:rPr>
      <w:rFonts w:cs="Times New Roman"/>
      <w:b/>
      <w:bCs/>
      <w:sz w:val="24"/>
      <w:lang w:val="en-US" w:eastAsia="en-US" w:bidi="ar-SA"/>
    </w:rPr>
  </w:style>
  <w:style w:type="character" w:customStyle="1" w:styleId="Heading3Char">
    <w:name w:val="Heading 3 Char"/>
    <w:link w:val="Heading3"/>
    <w:uiPriority w:val="9"/>
    <w:semiHidden/>
    <w:rsid w:val="00AC39A1"/>
    <w:rPr>
      <w:rFonts w:ascii="Cambria" w:eastAsia="Times New Roman" w:hAnsi="Cambria" w:cs="Times New Roman"/>
      <w:b/>
      <w:bCs/>
      <w:sz w:val="26"/>
      <w:szCs w:val="26"/>
      <w:lang w:val="en-US" w:eastAsia="en-US"/>
    </w:rPr>
  </w:style>
  <w:style w:type="character" w:customStyle="1" w:styleId="Heading4Char">
    <w:name w:val="Heading 4 Char"/>
    <w:link w:val="Heading4"/>
    <w:uiPriority w:val="9"/>
    <w:locked/>
    <w:rsid w:val="00CF4ADC"/>
    <w:rPr>
      <w:rFonts w:cs="Times New Roman"/>
      <w:b/>
      <w:bCs/>
      <w:sz w:val="24"/>
      <w:szCs w:val="24"/>
      <w:lang w:val="en-US" w:eastAsia="en-US" w:bidi="ar-SA"/>
    </w:rPr>
  </w:style>
  <w:style w:type="character" w:customStyle="1" w:styleId="Heading5Char">
    <w:name w:val="Heading 5 Char"/>
    <w:link w:val="Heading5"/>
    <w:uiPriority w:val="9"/>
    <w:semiHidden/>
    <w:rsid w:val="00AC39A1"/>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AC39A1"/>
    <w:rPr>
      <w:rFonts w:ascii="Calibri" w:eastAsia="Times New Roman" w:hAnsi="Calibri" w:cs="Times New Roman"/>
      <w:b/>
      <w:bCs/>
      <w:sz w:val="22"/>
      <w:szCs w:val="22"/>
      <w:lang w:val="en-US" w:eastAsia="en-US"/>
    </w:rPr>
  </w:style>
  <w:style w:type="paragraph" w:styleId="NormalWeb">
    <w:name w:val="Normal (Web)"/>
    <w:basedOn w:val="Normal"/>
    <w:link w:val="NormalWebChar"/>
    <w:uiPriority w:val="99"/>
    <w:rsid w:val="00374BA5"/>
    <w:pPr>
      <w:spacing w:before="100" w:beforeAutospacing="1" w:after="100" w:afterAutospacing="1"/>
    </w:pPr>
  </w:style>
  <w:style w:type="character" w:styleId="Hyperlink">
    <w:name w:val="Hyperlink"/>
    <w:uiPriority w:val="99"/>
    <w:rsid w:val="00374BA5"/>
    <w:rPr>
      <w:rFonts w:cs="Times New Roman"/>
      <w:color w:val="0000FF"/>
      <w:u w:val="single"/>
    </w:rPr>
  </w:style>
  <w:style w:type="character" w:styleId="FollowedHyperlink">
    <w:name w:val="FollowedHyperlink"/>
    <w:uiPriority w:val="99"/>
    <w:rsid w:val="00374BA5"/>
    <w:rPr>
      <w:rFonts w:cs="Times New Roman"/>
      <w:color w:val="0000FF"/>
      <w:u w:val="single"/>
    </w:rPr>
  </w:style>
  <w:style w:type="paragraph" w:styleId="BodyText">
    <w:name w:val="Body Text"/>
    <w:basedOn w:val="Normal"/>
    <w:link w:val="BodyTextChar"/>
    <w:uiPriority w:val="99"/>
    <w:rsid w:val="00374BA5"/>
  </w:style>
  <w:style w:type="character" w:customStyle="1" w:styleId="BodyTextChar">
    <w:name w:val="Body Text Char"/>
    <w:link w:val="BodyText"/>
    <w:uiPriority w:val="99"/>
    <w:semiHidden/>
    <w:rsid w:val="00AC39A1"/>
    <w:rPr>
      <w:sz w:val="24"/>
      <w:szCs w:val="24"/>
      <w:lang w:val="en-US" w:eastAsia="en-US"/>
    </w:rPr>
  </w:style>
  <w:style w:type="paragraph" w:customStyle="1" w:styleId="SectionTitle">
    <w:name w:val="Section Title"/>
    <w:basedOn w:val="Normal"/>
    <w:next w:val="Normal"/>
    <w:autoRedefine/>
    <w:rsid w:val="00374BA5"/>
    <w:pPr>
      <w:numPr>
        <w:numId w:val="1"/>
      </w:numPr>
    </w:pPr>
    <w:rPr>
      <w:rFonts w:ascii="Tahoma" w:hAnsi="Tahoma" w:cs="Tahoma"/>
      <w:sz w:val="20"/>
      <w:szCs w:val="20"/>
    </w:rPr>
  </w:style>
  <w:style w:type="table" w:styleId="TableGrid7">
    <w:name w:val="Table Grid 7"/>
    <w:basedOn w:val="TableNormal"/>
    <w:uiPriority w:val="99"/>
    <w:rsid w:val="00910C5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PlainText">
    <w:name w:val="Plain Text"/>
    <w:basedOn w:val="Normal"/>
    <w:link w:val="PlainTextChar"/>
    <w:uiPriority w:val="99"/>
    <w:rsid w:val="00CB05AF"/>
    <w:rPr>
      <w:rFonts w:ascii="Courier New" w:hAnsi="Courier New"/>
      <w:sz w:val="20"/>
      <w:szCs w:val="20"/>
    </w:rPr>
  </w:style>
  <w:style w:type="character" w:customStyle="1" w:styleId="PlainTextChar">
    <w:name w:val="Plain Text Char"/>
    <w:link w:val="PlainText"/>
    <w:uiPriority w:val="99"/>
    <w:rsid w:val="00AC39A1"/>
    <w:rPr>
      <w:rFonts w:ascii="Courier New" w:hAnsi="Courier New" w:cs="Courier New"/>
      <w:lang w:val="en-US" w:eastAsia="en-US"/>
    </w:rPr>
  </w:style>
  <w:style w:type="paragraph" w:styleId="BodyTextIndent2">
    <w:name w:val="Body Text Indent 2"/>
    <w:basedOn w:val="Normal"/>
    <w:link w:val="BodyTextIndent2Char"/>
    <w:uiPriority w:val="99"/>
    <w:rsid w:val="000C7227"/>
    <w:pPr>
      <w:spacing w:after="120" w:line="480" w:lineRule="auto"/>
      <w:ind w:left="360"/>
    </w:pPr>
  </w:style>
  <w:style w:type="character" w:customStyle="1" w:styleId="BodyTextIndent2Char">
    <w:name w:val="Body Text Indent 2 Char"/>
    <w:link w:val="BodyTextIndent2"/>
    <w:uiPriority w:val="99"/>
    <w:semiHidden/>
    <w:rsid w:val="00AC39A1"/>
    <w:rPr>
      <w:sz w:val="24"/>
      <w:szCs w:val="24"/>
      <w:lang w:val="en-US" w:eastAsia="en-US"/>
    </w:rPr>
  </w:style>
  <w:style w:type="paragraph" w:customStyle="1" w:styleId="Address2">
    <w:name w:val="Address 2"/>
    <w:basedOn w:val="Normal"/>
    <w:rsid w:val="004F5C82"/>
    <w:pPr>
      <w:framePr w:w="2030" w:wrap="notBeside" w:vAnchor="page" w:hAnchor="page" w:x="6121" w:y="1153"/>
      <w:spacing w:line="160" w:lineRule="atLeast"/>
      <w:jc w:val="both"/>
    </w:pPr>
    <w:rPr>
      <w:rFonts w:ascii="Arial" w:hAnsi="Arial"/>
      <w:sz w:val="14"/>
      <w:szCs w:val="20"/>
      <w:lang w:val="en-GB"/>
    </w:rPr>
  </w:style>
  <w:style w:type="character" w:customStyle="1" w:styleId="NormalWebChar">
    <w:name w:val="Normal (Web) Char"/>
    <w:link w:val="NormalWeb"/>
    <w:uiPriority w:val="99"/>
    <w:locked/>
    <w:rsid w:val="00304F05"/>
    <w:rPr>
      <w:rFonts w:cs="Times New Roman"/>
      <w:sz w:val="24"/>
      <w:szCs w:val="24"/>
      <w:lang w:val="en-US" w:eastAsia="en-US" w:bidi="ar-SA"/>
    </w:rPr>
  </w:style>
  <w:style w:type="character" w:styleId="Emphasis">
    <w:name w:val="Emphasis"/>
    <w:uiPriority w:val="20"/>
    <w:qFormat/>
    <w:rsid w:val="00211707"/>
    <w:rPr>
      <w:rFonts w:cs="Times New Roman"/>
      <w:i/>
      <w:iCs/>
    </w:rPr>
  </w:style>
  <w:style w:type="character" w:customStyle="1" w:styleId="il">
    <w:name w:val="il"/>
    <w:rsid w:val="00C05AD7"/>
    <w:rPr>
      <w:rFonts w:cs="Times New Roman"/>
    </w:rPr>
  </w:style>
  <w:style w:type="paragraph" w:styleId="HTMLPreformatted">
    <w:name w:val="HTML Preformatted"/>
    <w:basedOn w:val="Normal"/>
    <w:link w:val="HTMLPreformattedChar"/>
    <w:uiPriority w:val="99"/>
    <w:unhideWhenUsed/>
    <w:rsid w:val="00905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905D9F"/>
    <w:rPr>
      <w:rFonts w:ascii="Courier New" w:hAnsi="Courier New" w:cs="Courier New"/>
    </w:rPr>
  </w:style>
  <w:style w:type="character" w:customStyle="1" w:styleId="apple-style-span">
    <w:name w:val="apple-style-span"/>
    <w:basedOn w:val="DefaultParagraphFont"/>
    <w:rsid w:val="007B24BF"/>
  </w:style>
  <w:style w:type="paragraph" w:styleId="NoSpacing">
    <w:name w:val="No Spacing"/>
    <w:uiPriority w:val="1"/>
    <w:qFormat/>
    <w:rsid w:val="00EC6278"/>
    <w:rPr>
      <w:sz w:val="24"/>
      <w:szCs w:val="24"/>
    </w:rPr>
  </w:style>
  <w:style w:type="character" w:customStyle="1" w:styleId="apple-converted-space">
    <w:name w:val="apple-converted-space"/>
    <w:basedOn w:val="DefaultParagraphFont"/>
    <w:rsid w:val="0049715E"/>
  </w:style>
  <w:style w:type="character" w:customStyle="1" w:styleId="WW8Num9z1">
    <w:name w:val="WW8Num9z1"/>
    <w:rsid w:val="00C45817"/>
    <w:rPr>
      <w:rFonts w:ascii="Courier New" w:hAnsi="Courier New" w:cs="Courier New"/>
    </w:rPr>
  </w:style>
  <w:style w:type="paragraph" w:styleId="ListParagraph">
    <w:name w:val="List Paragraph"/>
    <w:basedOn w:val="Normal"/>
    <w:uiPriority w:val="34"/>
    <w:qFormat/>
    <w:rsid w:val="008B4A03"/>
    <w:pPr>
      <w:ind w:left="720"/>
    </w:pPr>
  </w:style>
  <w:style w:type="table" w:styleId="TableGrid">
    <w:name w:val="Table Grid"/>
    <w:basedOn w:val="TableNormal"/>
    <w:rsid w:val="0075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s://rdxfootmark.naukri.com/v2/track/openCv?trackingInfo=12d346c17a055c97acca26c09cd9b596134f530e18705c4458440321091b5b581409190b12475c5f1b4d58515c424154181c084b281e0103030014425d5b0b51580f1b425c4c01090340281e0103120a16455e550b4d584b50535a4f162e024b4340010143071944095400551b135b105516155c5c00031c120842501442095b5d5518120a10031753444f4a081e0103030615435b5f0f5543130a034e6&amp;docType=docx"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java experience resume</vt:lpstr>
    </vt:vector>
  </TitlesOfParts>
  <Company>coming2america</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experience resume</dc:title>
  <dc:creator>jayaraj</dc:creator>
  <cp:lastModifiedBy>Neha Gupta</cp:lastModifiedBy>
  <cp:revision>85</cp:revision>
  <cp:lastPrinted>2007-09-07T05:45:00Z</cp:lastPrinted>
  <dcterms:created xsi:type="dcterms:W3CDTF">2021-06-21T10:32:00Z</dcterms:created>
  <dcterms:modified xsi:type="dcterms:W3CDTF">2022-07-17T15:24:00Z</dcterms:modified>
</cp:coreProperties>
</file>