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8.9 -->
  <w:background w:color="ffffff">
    <v:background id="_x0000_s1025" filled="t"/>
  </w:background>
  <w:body>
    <w:p w:rsidR="00523D31" w:rsidP="00577006" w14:paraId="64EE8B00" w14:textId="737F9F85">
      <w:pPr>
        <w:rPr>
          <w:rFonts w:ascii="Segoe UI" w:hAnsi="Segoe UI" w:cs="Segoe UI"/>
          <w:b/>
          <w:sz w:val="24"/>
          <w:szCs w:val="24"/>
          <w:lang w:val="sv-SE"/>
        </w:rPr>
      </w:pPr>
      <w:r>
        <w:rPr>
          <w:rFonts w:ascii="Segoe UI" w:hAnsi="Segoe UI" w:cs="Segoe UI"/>
          <w:b/>
          <w:sz w:val="36"/>
          <w:szCs w:val="36"/>
          <w:lang w:val="it-IT"/>
        </w:rPr>
        <w:t>AFZAL KHAN</w:t>
      </w:r>
      <w:r w:rsidRPr="00A0534A" w:rsidR="003F0B65">
        <w:rPr>
          <w:rFonts w:ascii="Segoe UI" w:hAnsi="Segoe UI" w:cs="Segoe UI"/>
          <w:b/>
          <w:sz w:val="36"/>
          <w:szCs w:val="36"/>
          <w:lang w:val="it-IT"/>
        </w:rPr>
        <w:t xml:space="preserve"> </w:t>
      </w:r>
      <w:r>
        <w:rPr>
          <w:rFonts w:ascii="Segoe UI" w:hAnsi="Segoe UI" w:cs="Segoe UI"/>
          <w:b/>
          <w:sz w:val="36"/>
          <w:szCs w:val="36"/>
          <w:lang w:val="it-IT"/>
        </w:rPr>
        <w:t>PATHAN</w:t>
      </w:r>
      <w:r w:rsidRPr="00A0534A" w:rsidR="00B55CC9">
        <w:rPr>
          <w:rFonts w:ascii="Segoe UI" w:hAnsi="Segoe UI" w:cs="Segoe UI"/>
          <w:b/>
          <w:sz w:val="32"/>
          <w:szCs w:val="32"/>
          <w:lang w:val="sv-SE"/>
        </w:rPr>
        <w:t xml:space="preserve">                         </w:t>
      </w:r>
      <w:r>
        <w:rPr>
          <w:rFonts w:ascii="Segoe UI" w:hAnsi="Segoe UI" w:cs="Segoe UI"/>
          <w:b/>
          <w:sz w:val="32"/>
          <w:szCs w:val="32"/>
          <w:lang w:val="sv-SE"/>
        </w:rPr>
        <w:tab/>
        <w:t xml:space="preserve">  </w:t>
      </w:r>
      <w:r w:rsidRPr="004226E9">
        <w:rPr>
          <w:rFonts w:ascii="Segoe UI" w:hAnsi="Segoe UI" w:cs="Segoe UI"/>
          <w:b/>
          <w:sz w:val="24"/>
          <w:szCs w:val="24"/>
          <w:lang w:val="sv-SE"/>
        </w:rPr>
        <w:t>Emai</w:t>
      </w:r>
      <w:r w:rsidR="00045EF7">
        <w:rPr>
          <w:rFonts w:ascii="Segoe UI" w:hAnsi="Segoe UI" w:cs="Segoe UI"/>
          <w:b/>
          <w:sz w:val="24"/>
          <w:szCs w:val="24"/>
          <w:lang w:val="sv-SE"/>
        </w:rPr>
        <w:t>l</w:t>
      </w:r>
      <w:r w:rsidRPr="004226E9">
        <w:rPr>
          <w:rFonts w:ascii="Segoe UI" w:hAnsi="Segoe UI" w:cs="Segoe UI"/>
          <w:b/>
          <w:sz w:val="24"/>
          <w:szCs w:val="24"/>
          <w:lang w:val="sv-SE"/>
        </w:rPr>
        <w:t>:</w:t>
      </w:r>
      <w:r w:rsidR="00045EF7">
        <w:rPr>
          <w:rFonts w:ascii="Segoe UI" w:hAnsi="Segoe UI" w:cs="Segoe UI"/>
          <w:b/>
          <w:sz w:val="24"/>
          <w:szCs w:val="24"/>
          <w:lang w:val="sv-SE"/>
        </w:rPr>
        <w:t>a</w:t>
      </w:r>
      <w:r w:rsidRPr="004226E9">
        <w:rPr>
          <w:rFonts w:ascii="Segoe UI" w:hAnsi="Segoe UI" w:cs="Segoe UI"/>
          <w:b/>
          <w:sz w:val="24"/>
          <w:szCs w:val="24"/>
          <w:lang w:val="sv-SE"/>
        </w:rPr>
        <w:t>fzalkhan.ak</w:t>
      </w:r>
      <w:r w:rsidR="00045EF7">
        <w:rPr>
          <w:rFonts w:ascii="Segoe UI" w:hAnsi="Segoe UI" w:cs="Segoe UI"/>
          <w:b/>
          <w:sz w:val="24"/>
          <w:szCs w:val="24"/>
          <w:lang w:val="sv-SE"/>
        </w:rPr>
        <w:t>9492</w:t>
      </w:r>
      <w:r w:rsidRPr="004226E9">
        <w:rPr>
          <w:rFonts w:ascii="Segoe UI" w:hAnsi="Segoe UI" w:cs="Segoe UI"/>
          <w:b/>
          <w:sz w:val="24"/>
          <w:szCs w:val="24"/>
          <w:lang w:val="sv-SE"/>
        </w:rPr>
        <w:t>@gmail.com</w:t>
      </w:r>
    </w:p>
    <w:p w:rsidR="004226E9" w:rsidRPr="00A0534A" w:rsidP="00577006" w14:paraId="459C164B" w14:textId="49DA12E7">
      <w:pPr>
        <w:rPr>
          <w:rFonts w:ascii="Segoe UI" w:hAnsi="Segoe UI" w:cs="Segoe UI"/>
          <w:b/>
          <w:sz w:val="32"/>
          <w:szCs w:val="32"/>
          <w:lang w:val="sv-SE"/>
        </w:rPr>
      </w:pPr>
      <w:r>
        <w:rPr>
          <w:rFonts w:ascii="Segoe UI" w:hAnsi="Segoe UI" w:cs="Segoe UI"/>
          <w:b/>
          <w:sz w:val="24"/>
          <w:szCs w:val="24"/>
          <w:lang w:val="sv-SE"/>
        </w:rPr>
        <w:tab/>
      </w:r>
      <w:r>
        <w:rPr>
          <w:rFonts w:ascii="Segoe UI" w:hAnsi="Segoe UI" w:cs="Segoe UI"/>
          <w:b/>
          <w:sz w:val="24"/>
          <w:szCs w:val="24"/>
          <w:lang w:val="sv-SE"/>
        </w:rPr>
        <w:tab/>
      </w:r>
      <w:r>
        <w:rPr>
          <w:rFonts w:ascii="Segoe UI" w:hAnsi="Segoe UI" w:cs="Segoe UI"/>
          <w:b/>
          <w:sz w:val="24"/>
          <w:szCs w:val="24"/>
          <w:lang w:val="sv-SE"/>
        </w:rPr>
        <w:tab/>
      </w:r>
      <w:r>
        <w:rPr>
          <w:rFonts w:ascii="Segoe UI" w:hAnsi="Segoe UI" w:cs="Segoe UI"/>
          <w:b/>
          <w:sz w:val="24"/>
          <w:szCs w:val="24"/>
          <w:lang w:val="sv-SE"/>
        </w:rPr>
        <w:tab/>
      </w:r>
      <w:r>
        <w:rPr>
          <w:rFonts w:ascii="Segoe UI" w:hAnsi="Segoe UI" w:cs="Segoe UI"/>
          <w:b/>
          <w:sz w:val="24"/>
          <w:szCs w:val="24"/>
          <w:lang w:val="sv-SE"/>
        </w:rPr>
        <w:tab/>
      </w:r>
      <w:r>
        <w:rPr>
          <w:rFonts w:ascii="Segoe UI" w:hAnsi="Segoe UI" w:cs="Segoe UI"/>
          <w:b/>
          <w:sz w:val="24"/>
          <w:szCs w:val="24"/>
          <w:lang w:val="sv-SE"/>
        </w:rPr>
        <w:tab/>
      </w:r>
      <w:r>
        <w:rPr>
          <w:rFonts w:ascii="Segoe UI" w:hAnsi="Segoe UI" w:cs="Segoe UI"/>
          <w:b/>
          <w:sz w:val="24"/>
          <w:szCs w:val="24"/>
          <w:lang w:val="sv-SE"/>
        </w:rPr>
        <w:tab/>
      </w:r>
      <w:r>
        <w:rPr>
          <w:rFonts w:ascii="Segoe UI" w:hAnsi="Segoe UI" w:cs="Segoe UI"/>
          <w:b/>
          <w:sz w:val="24"/>
          <w:szCs w:val="24"/>
          <w:lang w:val="sv-SE"/>
        </w:rPr>
        <w:tab/>
      </w:r>
      <w:r>
        <w:rPr>
          <w:rFonts w:ascii="Segoe UI" w:hAnsi="Segoe UI" w:cs="Segoe UI"/>
          <w:b/>
          <w:sz w:val="24"/>
          <w:szCs w:val="24"/>
          <w:lang w:val="sv-SE"/>
        </w:rPr>
        <w:tab/>
        <w:t xml:space="preserve">   Phone No:</w:t>
      </w:r>
      <w:r w:rsidR="00045EF7">
        <w:rPr>
          <w:rFonts w:ascii="Segoe UI" w:hAnsi="Segoe UI" w:cs="Segoe UI"/>
          <w:b/>
          <w:sz w:val="24"/>
          <w:szCs w:val="24"/>
          <w:lang w:val="sv-SE"/>
        </w:rPr>
        <w:t>9347981330</w:t>
      </w:r>
    </w:p>
    <w:p w:rsidR="003F0B65" w:rsidRPr="00A0534A" w:rsidP="003F0B65" w14:paraId="45A4162F" w14:textId="2EC11AE7">
      <w:pPr>
        <w:spacing w:before="240"/>
        <w:ind w:left="6480"/>
        <w:rPr>
          <w:rFonts w:ascii="Segoe UI" w:hAnsi="Segoe UI" w:cs="Segoe UI"/>
          <w:b/>
          <w:bCs/>
          <w:lang w:val="it-IT"/>
        </w:rPr>
      </w:pPr>
      <w:r w:rsidRPr="00A0534A">
        <w:rPr>
          <w:rFonts w:ascii="Segoe UI" w:hAnsi="Segoe UI" w:cs="Segoe UI"/>
          <w:b/>
          <w:bCs/>
          <w:noProof/>
          <w:sz w:val="28"/>
          <w:szCs w:val="28"/>
          <w:lang w:val="it-IT"/>
        </w:rPr>
        <mc:AlternateContent>
          <mc:Choice Requires="wps">
            <w:drawing>
              <wp:anchor distT="0" distB="0" distL="114300" distR="114300" simplePos="0" relativeHeight="251658240" behindDoc="0" locked="0" layoutInCell="1" allowOverlap="1">
                <wp:simplePos x="0" y="0"/>
                <wp:positionH relativeFrom="column">
                  <wp:posOffset>-457200</wp:posOffset>
                </wp:positionH>
                <wp:positionV relativeFrom="paragraph">
                  <wp:posOffset>28881</wp:posOffset>
                </wp:positionV>
                <wp:extent cx="7772400" cy="0"/>
                <wp:effectExtent l="0" t="0" r="12700" b="12700"/>
                <wp:wrapNone/>
                <wp:docPr id="9" name="Straight Connector 9"/>
                <wp:cNvGraphicFramePr/>
                <a:graphic xmlns:a="http://schemas.openxmlformats.org/drawingml/2006/main">
                  <a:graphicData uri="http://schemas.microsoft.com/office/word/2010/wordprocessingShape">
                    <wps:wsp xmlns:wps="http://schemas.microsoft.com/office/word/2010/wordprocessingShape">
                      <wps:cNvCnPr/>
                      <wps:spPr>
                        <a:xfrm flipH="1">
                          <a:off x="0" y="0"/>
                          <a:ext cx="7772400" cy="0"/>
                        </a:xfrm>
                        <a:prstGeom prst="line">
                          <a:avLst/>
                        </a:prstGeom>
                        <a:ln w="6350">
                          <a:solidFill>
                            <a:schemeClr val="tx1">
                              <a:lumMod val="85000"/>
                              <a:lumOff val="15000"/>
                            </a:schemeClr>
                          </a:solidFill>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9" o:spid="_x0000_s1026" style="flip:x;mso-wrap-distance-bottom:0;mso-wrap-distance-left:9pt;mso-wrap-distance-right:9pt;mso-wrap-distance-top:0;mso-wrap-style:square;position:absolute;visibility:visible;z-index:251660288" from="-36pt,2.25pt" to="8in,2.25pt" strokecolor="#272727" strokeweight="0.5pt">
                <v:stroke endcap="round"/>
                <v:shadow on="t" color="black" opacity="22937f" origin=",0.5" offset="0"/>
              </v:line>
            </w:pict>
          </mc:Fallback>
        </mc:AlternateContent>
      </w:r>
    </w:p>
    <w:p w:rsidR="00E46F7F" w:rsidRPr="0018776A" w14:paraId="218BFF2C" w14:textId="76700C62">
      <w:pPr>
        <w:rPr>
          <w:rFonts w:ascii="Segoe UI" w:hAnsi="Segoe UI" w:cs="Segoe UI"/>
          <w:b/>
          <w:u w:val="single"/>
        </w:rPr>
      </w:pPr>
      <w:r w:rsidRPr="0018776A">
        <w:rPr>
          <w:rFonts w:ascii="Segoe UI" w:hAnsi="Segoe UI" w:cs="Segoe UI"/>
          <w:b/>
          <w:u w:val="single"/>
        </w:rPr>
        <w:t>Objective</w:t>
      </w:r>
      <w:r w:rsidRPr="0018776A" w:rsidR="003F0B65">
        <w:rPr>
          <w:rFonts w:ascii="Segoe UI" w:hAnsi="Segoe UI" w:cs="Segoe UI"/>
          <w:b/>
          <w:u w:val="single"/>
        </w:rPr>
        <w:t>:</w:t>
      </w:r>
    </w:p>
    <w:p w:rsidR="001954FC" w:rsidRPr="0018776A" w14:paraId="3E0186B7" w14:textId="3126FAB8">
      <w:pPr>
        <w:pStyle w:val="BodyTextIndent"/>
        <w:jc w:val="left"/>
        <w:rPr>
          <w:rFonts w:ascii="Segoe UI" w:hAnsi="Segoe UI" w:cs="Segoe UI"/>
        </w:rPr>
      </w:pPr>
      <w:r w:rsidRPr="0018776A">
        <w:rPr>
          <w:rFonts w:ascii="Segoe UI" w:hAnsi="Segoe UI" w:cs="Segoe UI"/>
          <w:color w:val="1F1F1F"/>
          <w:shd w:val="clear" w:color="auto" w:fill="FFFFFF"/>
        </w:rPr>
        <w:t>Highly motivated Kafka Administrator with 3</w:t>
      </w:r>
      <w:r w:rsidR="00DC36A8">
        <w:rPr>
          <w:rFonts w:ascii="Segoe UI" w:hAnsi="Segoe UI" w:cs="Segoe UI"/>
          <w:color w:val="1F1F1F"/>
          <w:shd w:val="clear" w:color="auto" w:fill="FFFFFF"/>
        </w:rPr>
        <w:t>.5</w:t>
      </w:r>
      <w:r w:rsidRPr="0018776A">
        <w:rPr>
          <w:rFonts w:ascii="Segoe UI" w:hAnsi="Segoe UI" w:cs="Segoe UI"/>
          <w:color w:val="1F1F1F"/>
          <w:shd w:val="clear" w:color="auto" w:fill="FFFFFF"/>
        </w:rPr>
        <w:t xml:space="preserve"> years of experience supporting and maintaining mission-critical Kafka clusters on physical, virtual, and cloud infrastructure (AWS, GCP). Proven ability to manage deployments, configurations, monitoring, and troubleshooting to ensure high availability and optimal performance. Skilled in collaborating with developers and operations teams to resolve issues and implement best practices.</w:t>
      </w:r>
    </w:p>
    <w:p w:rsidR="00E46F7F" w:rsidRPr="0018776A" w14:paraId="62A335EE" w14:textId="7C3AB310">
      <w:pPr>
        <w:ind w:right="-36"/>
        <w:rPr>
          <w:rFonts w:ascii="Segoe UI" w:hAnsi="Segoe UI" w:cs="Segoe UI"/>
          <w:b/>
          <w:spacing w:val="-8"/>
          <w:u w:val="single"/>
        </w:rPr>
      </w:pPr>
      <w:r w:rsidRPr="0018776A">
        <w:rPr>
          <w:rFonts w:ascii="Segoe UI" w:hAnsi="Segoe UI" w:cs="Segoe UI"/>
          <w:b/>
          <w:spacing w:val="-8"/>
          <w:u w:val="single"/>
        </w:rPr>
        <w:t xml:space="preserve">Technical </w:t>
      </w:r>
      <w:r w:rsidRPr="0018776A" w:rsidR="0018776A">
        <w:rPr>
          <w:rFonts w:ascii="Segoe UI" w:hAnsi="Segoe UI" w:cs="Segoe UI"/>
          <w:b/>
          <w:spacing w:val="-8"/>
          <w:u w:val="single"/>
        </w:rPr>
        <w:t>Skills:</w:t>
      </w:r>
    </w:p>
    <w:p w:rsidR="004226E9" w:rsidRPr="004226E9" w:rsidP="004226E9" w14:paraId="6894D4C1" w14:textId="0217B3C5">
      <w:pPr>
        <w:numPr>
          <w:ilvl w:val="0"/>
          <w:numId w:val="45"/>
        </w:numPr>
        <w:shd w:val="clear" w:color="auto" w:fill="FFFFFF"/>
        <w:spacing w:before="100" w:beforeAutospacing="1" w:after="0" w:line="240" w:lineRule="auto"/>
        <w:rPr>
          <w:rFonts w:ascii="Segoe UI" w:eastAsia="Times New Roman" w:hAnsi="Segoe UI" w:cs="Segoe UI"/>
          <w:color w:val="1F1F1F"/>
          <w:lang w:eastAsia="en-IN"/>
        </w:rPr>
      </w:pPr>
      <w:r w:rsidRPr="004226E9">
        <w:rPr>
          <w:rFonts w:ascii="Segoe UI" w:eastAsia="Times New Roman" w:hAnsi="Segoe UI" w:cs="Segoe UI"/>
          <w:color w:val="1F1F1F"/>
          <w:lang w:eastAsia="en-IN"/>
        </w:rPr>
        <w:t>Apache Kafka: Setup, administration, optimization (</w:t>
      </w:r>
      <w:r w:rsidRPr="004226E9">
        <w:rPr>
          <w:rFonts w:ascii="Segoe UI" w:eastAsia="Times New Roman" w:hAnsi="Segoe UI" w:cs="Segoe UI"/>
          <w:color w:val="1F1F1F"/>
          <w:lang w:eastAsia="en-IN"/>
        </w:rPr>
        <w:t>on-premise</w:t>
      </w:r>
      <w:r w:rsidRPr="004226E9">
        <w:rPr>
          <w:rFonts w:ascii="Segoe UI" w:eastAsia="Times New Roman" w:hAnsi="Segoe UI" w:cs="Segoe UI"/>
          <w:color w:val="1F1F1F"/>
          <w:lang w:eastAsia="en-IN"/>
        </w:rPr>
        <w:t xml:space="preserve">, </w:t>
      </w:r>
      <w:r w:rsidR="00F16565">
        <w:rPr>
          <w:rFonts w:ascii="Segoe UI" w:eastAsia="Times New Roman" w:hAnsi="Segoe UI" w:cs="Segoe UI"/>
          <w:color w:val="1F1F1F"/>
          <w:lang w:eastAsia="en-IN"/>
        </w:rPr>
        <w:t>virtual boxes</w:t>
      </w:r>
      <w:r w:rsidRPr="004226E9">
        <w:rPr>
          <w:rFonts w:ascii="Segoe UI" w:eastAsia="Times New Roman" w:hAnsi="Segoe UI" w:cs="Segoe UI"/>
          <w:color w:val="1F1F1F"/>
          <w:lang w:eastAsia="en-IN"/>
        </w:rPr>
        <w:t>)</w:t>
      </w:r>
    </w:p>
    <w:p w:rsidR="004226E9" w:rsidRPr="004226E9" w:rsidP="004226E9" w14:paraId="30B2D0D9" w14:textId="77777777">
      <w:pPr>
        <w:numPr>
          <w:ilvl w:val="0"/>
          <w:numId w:val="45"/>
        </w:numPr>
        <w:shd w:val="clear" w:color="auto" w:fill="FFFFFF"/>
        <w:spacing w:before="100" w:beforeAutospacing="1" w:after="0" w:line="240" w:lineRule="auto"/>
        <w:rPr>
          <w:rFonts w:ascii="Segoe UI" w:eastAsia="Times New Roman" w:hAnsi="Segoe UI" w:cs="Segoe UI"/>
          <w:color w:val="1F1F1F"/>
          <w:lang w:eastAsia="en-IN"/>
        </w:rPr>
      </w:pPr>
      <w:r w:rsidRPr="004226E9">
        <w:rPr>
          <w:rFonts w:ascii="Segoe UI" w:eastAsia="Times New Roman" w:hAnsi="Segoe UI" w:cs="Segoe UI"/>
          <w:color w:val="1F1F1F"/>
          <w:lang w:eastAsia="en-IN"/>
        </w:rPr>
        <w:t>Confluent Platform: Deployment, management (optional - if applicable)</w:t>
      </w:r>
    </w:p>
    <w:p w:rsidR="004226E9" w:rsidRPr="004226E9" w:rsidP="004226E9" w14:paraId="5702DB6A" w14:textId="77777777">
      <w:pPr>
        <w:numPr>
          <w:ilvl w:val="0"/>
          <w:numId w:val="45"/>
        </w:numPr>
        <w:shd w:val="clear" w:color="auto" w:fill="FFFFFF"/>
        <w:spacing w:before="100" w:beforeAutospacing="1" w:after="0" w:line="240" w:lineRule="auto"/>
        <w:rPr>
          <w:rFonts w:ascii="Segoe UI" w:eastAsia="Times New Roman" w:hAnsi="Segoe UI" w:cs="Segoe UI"/>
          <w:color w:val="1F1F1F"/>
          <w:lang w:eastAsia="en-IN"/>
        </w:rPr>
      </w:pPr>
      <w:r w:rsidRPr="004226E9">
        <w:rPr>
          <w:rFonts w:ascii="Segoe UI" w:eastAsia="Times New Roman" w:hAnsi="Segoe UI" w:cs="Segoe UI"/>
          <w:color w:val="1F1F1F"/>
          <w:lang w:eastAsia="en-IN"/>
        </w:rPr>
        <w:t>Kafka Security: SSL/SASL/RBAC</w:t>
      </w:r>
    </w:p>
    <w:p w:rsidR="004226E9" w:rsidRPr="004226E9" w:rsidP="004226E9" w14:paraId="23A84F65" w14:textId="77777777">
      <w:pPr>
        <w:numPr>
          <w:ilvl w:val="0"/>
          <w:numId w:val="45"/>
        </w:numPr>
        <w:shd w:val="clear" w:color="auto" w:fill="FFFFFF"/>
        <w:spacing w:before="100" w:beforeAutospacing="1" w:after="0" w:line="240" w:lineRule="auto"/>
        <w:rPr>
          <w:rFonts w:ascii="Segoe UI" w:eastAsia="Times New Roman" w:hAnsi="Segoe UI" w:cs="Segoe UI"/>
          <w:color w:val="1F1F1F"/>
          <w:lang w:eastAsia="en-IN"/>
        </w:rPr>
      </w:pPr>
      <w:r w:rsidRPr="004226E9">
        <w:rPr>
          <w:rFonts w:ascii="Segoe UI" w:eastAsia="Times New Roman" w:hAnsi="Segoe UI" w:cs="Segoe UI"/>
          <w:color w:val="1F1F1F"/>
          <w:lang w:eastAsia="en-IN"/>
        </w:rPr>
        <w:t>Kafka Monitoring &amp; Troubleshooting</w:t>
      </w:r>
    </w:p>
    <w:p w:rsidR="004226E9" w:rsidRPr="004226E9" w:rsidP="004226E9" w14:paraId="0AFAA006" w14:textId="77777777">
      <w:pPr>
        <w:numPr>
          <w:ilvl w:val="0"/>
          <w:numId w:val="45"/>
        </w:numPr>
        <w:shd w:val="clear" w:color="auto" w:fill="FFFFFF"/>
        <w:spacing w:before="100" w:beforeAutospacing="1" w:after="0" w:line="240" w:lineRule="auto"/>
        <w:rPr>
          <w:rFonts w:ascii="Segoe UI" w:eastAsia="Times New Roman" w:hAnsi="Segoe UI" w:cs="Segoe UI"/>
          <w:color w:val="1F1F1F"/>
          <w:lang w:eastAsia="en-IN"/>
        </w:rPr>
      </w:pPr>
      <w:r w:rsidRPr="004226E9">
        <w:rPr>
          <w:rFonts w:ascii="Segoe UI" w:eastAsia="Times New Roman" w:hAnsi="Segoe UI" w:cs="Segoe UI"/>
          <w:color w:val="1F1F1F"/>
          <w:lang w:eastAsia="en-IN"/>
        </w:rPr>
        <w:t>DevOps experience with Kafka deployments</w:t>
      </w:r>
    </w:p>
    <w:p w:rsidR="00EA35B7" w:rsidRPr="0018776A" w:rsidP="00EA35B7" w14:paraId="29840C97" w14:textId="77777777">
      <w:pPr>
        <w:pStyle w:val="ListParagraph"/>
        <w:shd w:val="clear" w:color="auto" w:fill="FFFFFF"/>
        <w:spacing w:before="100" w:beforeAutospacing="1"/>
        <w:rPr>
          <w:rFonts w:ascii="Segoe UI" w:hAnsi="Segoe UI" w:cs="Segoe UI"/>
          <w:color w:val="1F1F1F"/>
          <w:lang w:eastAsia="en-IN"/>
        </w:rPr>
      </w:pPr>
    </w:p>
    <w:p w:rsidR="001954FC" w:rsidRPr="0018776A" w:rsidP="001954FC" w14:paraId="7479E566" w14:textId="2904A2DD">
      <w:pPr>
        <w:rPr>
          <w:rFonts w:ascii="Segoe UI" w:hAnsi="Segoe UI" w:cs="Segoe UI"/>
          <w:b/>
          <w:spacing w:val="-8"/>
          <w:u w:val="single"/>
        </w:rPr>
      </w:pPr>
      <w:r w:rsidRPr="0018776A">
        <w:rPr>
          <w:rFonts w:ascii="Segoe UI" w:hAnsi="Segoe UI" w:cs="Segoe UI"/>
          <w:b/>
          <w:spacing w:val="-8"/>
          <w:u w:val="single"/>
        </w:rPr>
        <w:t>Messaging Expertise</w:t>
      </w:r>
      <w:r w:rsidRPr="0018776A" w:rsidR="00A0534A">
        <w:rPr>
          <w:rFonts w:ascii="Segoe UI" w:hAnsi="Segoe UI" w:cs="Segoe UI"/>
          <w:b/>
          <w:spacing w:val="-8"/>
          <w:u w:val="single"/>
        </w:rPr>
        <w:t>:</w:t>
      </w:r>
    </w:p>
    <w:p w:rsidR="004226E9" w:rsidRPr="004226E9" w:rsidP="004226E9" w14:paraId="33770EF7" w14:textId="6BA6600B">
      <w:pPr>
        <w:numPr>
          <w:ilvl w:val="0"/>
          <w:numId w:val="46"/>
        </w:numPr>
        <w:shd w:val="clear" w:color="auto" w:fill="FFFFFF"/>
        <w:spacing w:before="100" w:beforeAutospacing="1" w:after="0" w:line="240" w:lineRule="auto"/>
        <w:rPr>
          <w:rFonts w:ascii="Segoe UI" w:eastAsia="Times New Roman" w:hAnsi="Segoe UI" w:cs="Segoe UI"/>
          <w:color w:val="1F1F1F"/>
          <w:lang w:eastAsia="en-IN"/>
        </w:rPr>
      </w:pPr>
      <w:r w:rsidRPr="004226E9">
        <w:rPr>
          <w:rFonts w:ascii="Segoe UI" w:eastAsia="Times New Roman" w:hAnsi="Segoe UI" w:cs="Segoe UI"/>
          <w:b/>
          <w:bCs/>
          <w:color w:val="1F1F1F"/>
          <w:lang w:eastAsia="en-IN"/>
        </w:rPr>
        <w:t>Design, Build, and Operate:</w:t>
      </w:r>
      <w:r w:rsidRPr="004226E9">
        <w:rPr>
          <w:rFonts w:ascii="Segoe UI" w:eastAsia="Times New Roman" w:hAnsi="Segoe UI" w:cs="Segoe UI"/>
          <w:color w:val="1F1F1F"/>
          <w:lang w:eastAsia="en-IN"/>
        </w:rPr>
        <w:t xml:space="preserve">  </w:t>
      </w:r>
      <w:r w:rsidRPr="0018776A">
        <w:rPr>
          <w:rFonts w:ascii="Segoe UI" w:eastAsia="Times New Roman" w:hAnsi="Segoe UI" w:cs="Segoe UI"/>
          <w:color w:val="1F1F1F"/>
          <w:lang w:eastAsia="en-IN"/>
        </w:rPr>
        <w:t>E</w:t>
      </w:r>
      <w:r w:rsidRPr="004226E9">
        <w:rPr>
          <w:rFonts w:ascii="Segoe UI" w:eastAsia="Times New Roman" w:hAnsi="Segoe UI" w:cs="Segoe UI"/>
          <w:color w:val="1F1F1F"/>
          <w:lang w:eastAsia="en-IN"/>
        </w:rPr>
        <w:t>xperience in designing, building, and operating scalable and secure Kafka clusters on-premise (physical/virtual) and cloud environments (AWS, GCP). Proven ability to follow best practices in troubleshooting, monitoring, capacity planning, and maintenance of Kafka deployments.</w:t>
      </w:r>
    </w:p>
    <w:p w:rsidR="004226E9" w:rsidRPr="004226E9" w:rsidP="004226E9" w14:paraId="7985DD3D" w14:textId="29085E78">
      <w:pPr>
        <w:numPr>
          <w:ilvl w:val="0"/>
          <w:numId w:val="46"/>
        </w:numPr>
        <w:shd w:val="clear" w:color="auto" w:fill="FFFFFF"/>
        <w:spacing w:before="100" w:beforeAutospacing="1" w:after="0" w:line="240" w:lineRule="auto"/>
        <w:rPr>
          <w:rFonts w:ascii="Segoe UI" w:eastAsia="Times New Roman" w:hAnsi="Segoe UI" w:cs="Segoe UI"/>
          <w:color w:val="1F1F1F"/>
          <w:lang w:eastAsia="en-IN"/>
        </w:rPr>
      </w:pPr>
      <w:r w:rsidRPr="004226E9">
        <w:rPr>
          <w:rFonts w:ascii="Segoe UI" w:eastAsia="Times New Roman" w:hAnsi="Segoe UI" w:cs="Segoe UI"/>
          <w:b/>
          <w:bCs/>
          <w:color w:val="1F1F1F"/>
          <w:lang w:eastAsia="en-IN"/>
        </w:rPr>
        <w:t>Apache Kafka Expertise:</w:t>
      </w:r>
      <w:r w:rsidRPr="004226E9">
        <w:rPr>
          <w:rFonts w:ascii="Segoe UI" w:eastAsia="Times New Roman" w:hAnsi="Segoe UI" w:cs="Segoe UI"/>
          <w:color w:val="1F1F1F"/>
          <w:lang w:eastAsia="en-IN"/>
        </w:rPr>
        <w:t xml:space="preserve"> Proficient in installation, configuration, and tuning of Kafka components including Zookeeper, Broker, REST Proxy, Kafka Connect, Control </w:t>
      </w:r>
      <w:r w:rsidRPr="004226E9">
        <w:rPr>
          <w:rFonts w:ascii="Segoe UI" w:eastAsia="Times New Roman" w:hAnsi="Segoe UI" w:cs="Segoe UI"/>
          <w:color w:val="1F1F1F"/>
          <w:lang w:eastAsia="en-IN"/>
        </w:rPr>
        <w:t>Center</w:t>
      </w:r>
      <w:r w:rsidRPr="004226E9">
        <w:rPr>
          <w:rFonts w:ascii="Segoe UI" w:eastAsia="Times New Roman" w:hAnsi="Segoe UI" w:cs="Segoe UI"/>
          <w:color w:val="1F1F1F"/>
          <w:lang w:eastAsia="en-IN"/>
        </w:rPr>
        <w:t>, and Schema Registry. Expertise in implementing security measures like SSL/SASL for secure communication within the Kafka cluster.</w:t>
      </w:r>
    </w:p>
    <w:p w:rsidR="004226E9" w:rsidRPr="004226E9" w:rsidP="004226E9" w14:paraId="1F856041" w14:textId="34408A6F">
      <w:pPr>
        <w:numPr>
          <w:ilvl w:val="0"/>
          <w:numId w:val="46"/>
        </w:numPr>
        <w:shd w:val="clear" w:color="auto" w:fill="FFFFFF"/>
        <w:spacing w:before="100" w:beforeAutospacing="1" w:after="0" w:line="240" w:lineRule="auto"/>
        <w:rPr>
          <w:rFonts w:ascii="Segoe UI" w:eastAsia="Times New Roman" w:hAnsi="Segoe UI" w:cs="Segoe UI"/>
          <w:color w:val="1F1F1F"/>
          <w:lang w:eastAsia="en-IN"/>
        </w:rPr>
      </w:pPr>
      <w:r w:rsidRPr="004226E9">
        <w:rPr>
          <w:rFonts w:ascii="Segoe UI" w:eastAsia="Times New Roman" w:hAnsi="Segoe UI" w:cs="Segoe UI"/>
          <w:b/>
          <w:bCs/>
          <w:color w:val="1F1F1F"/>
          <w:lang w:eastAsia="en-IN"/>
        </w:rPr>
        <w:t>Kafka Monitoring &amp; Troubleshooting:</w:t>
      </w:r>
      <w:r w:rsidRPr="004226E9">
        <w:rPr>
          <w:rFonts w:ascii="Segoe UI" w:eastAsia="Times New Roman" w:hAnsi="Segoe UI" w:cs="Segoe UI"/>
          <w:color w:val="1F1F1F"/>
          <w:lang w:eastAsia="en-IN"/>
        </w:rPr>
        <w:t> </w:t>
      </w:r>
      <w:r w:rsidRPr="0018776A" w:rsidR="00C201ED">
        <w:rPr>
          <w:rFonts w:ascii="Segoe UI" w:eastAsia="Times New Roman" w:hAnsi="Segoe UI" w:cs="Segoe UI"/>
          <w:color w:val="1F1F1F"/>
          <w:lang w:eastAsia="en-IN"/>
        </w:rPr>
        <w:t>E</w:t>
      </w:r>
      <w:r w:rsidRPr="004226E9">
        <w:rPr>
          <w:rFonts w:ascii="Segoe UI" w:eastAsia="Times New Roman" w:hAnsi="Segoe UI" w:cs="Segoe UI"/>
          <w:color w:val="1F1F1F"/>
          <w:lang w:eastAsia="en-IN"/>
        </w:rPr>
        <w:t>xperience in monitoring Kafka clusters for performance and health using</w:t>
      </w:r>
      <w:r w:rsidRPr="0018776A" w:rsidR="00C201ED">
        <w:rPr>
          <w:rFonts w:ascii="Segoe UI" w:eastAsia="Times New Roman" w:hAnsi="Segoe UI" w:cs="Segoe UI"/>
          <w:color w:val="1F1F1F"/>
          <w:lang w:eastAsia="en-IN"/>
        </w:rPr>
        <w:t xml:space="preserve"> Confluent Control </w:t>
      </w:r>
      <w:r w:rsidRPr="0018776A" w:rsidR="00C201ED">
        <w:rPr>
          <w:rFonts w:ascii="Segoe UI" w:eastAsia="Times New Roman" w:hAnsi="Segoe UI" w:cs="Segoe UI"/>
          <w:color w:val="1F1F1F"/>
          <w:lang w:eastAsia="en-IN"/>
        </w:rPr>
        <w:t>center</w:t>
      </w:r>
      <w:r w:rsidRPr="0018776A" w:rsidR="00C201ED">
        <w:rPr>
          <w:rFonts w:ascii="Segoe UI" w:eastAsia="Times New Roman" w:hAnsi="Segoe UI" w:cs="Segoe UI"/>
          <w:color w:val="1F1F1F"/>
          <w:lang w:eastAsia="en-IN"/>
        </w:rPr>
        <w:t>, Splunk, Grafana.</w:t>
      </w:r>
      <w:r w:rsidRPr="004226E9">
        <w:rPr>
          <w:rFonts w:ascii="Segoe UI" w:eastAsia="Times New Roman" w:hAnsi="Segoe UI" w:cs="Segoe UI"/>
          <w:color w:val="1F1F1F"/>
          <w:lang w:eastAsia="en-IN"/>
        </w:rPr>
        <w:t xml:space="preserve"> Skilled in troubleshooting Kafka issues, identifying root causes, and implementing resolutions to minimize downtime.</w:t>
      </w:r>
    </w:p>
    <w:p w:rsidR="00EA35B7" w:rsidRPr="0018776A" w:rsidP="00C201ED" w14:paraId="11353A2C" w14:textId="14F31E56">
      <w:pPr>
        <w:numPr>
          <w:ilvl w:val="0"/>
          <w:numId w:val="46"/>
        </w:numPr>
        <w:shd w:val="clear" w:color="auto" w:fill="FFFFFF"/>
        <w:spacing w:before="100" w:beforeAutospacing="1" w:after="0" w:line="240" w:lineRule="auto"/>
        <w:rPr>
          <w:rFonts w:ascii="Segoe UI" w:eastAsia="Times New Roman" w:hAnsi="Segoe UI" w:cs="Segoe UI"/>
          <w:color w:val="1F1F1F"/>
          <w:lang w:eastAsia="en-IN"/>
        </w:rPr>
      </w:pPr>
      <w:r w:rsidRPr="004226E9">
        <w:rPr>
          <w:rFonts w:ascii="Segoe UI" w:eastAsia="Times New Roman" w:hAnsi="Segoe UI" w:cs="Segoe UI"/>
          <w:b/>
          <w:bCs/>
          <w:color w:val="1F1F1F"/>
          <w:lang w:eastAsia="en-IN"/>
        </w:rPr>
        <w:t>DevOps Experience:</w:t>
      </w:r>
      <w:r w:rsidRPr="004226E9">
        <w:rPr>
          <w:rFonts w:ascii="Segoe UI" w:eastAsia="Times New Roman" w:hAnsi="Segoe UI" w:cs="Segoe UI"/>
          <w:color w:val="1F1F1F"/>
          <w:lang w:eastAsia="en-IN"/>
        </w:rPr>
        <w:t> Experience in deploying and managing Kafka clusters using DevOps principles and tools Git, CI/CD pipelines</w:t>
      </w:r>
      <w:r w:rsidRPr="0018776A" w:rsidR="00C201ED">
        <w:rPr>
          <w:rFonts w:ascii="Segoe UI" w:eastAsia="Times New Roman" w:hAnsi="Segoe UI" w:cs="Segoe UI"/>
          <w:color w:val="1F1F1F"/>
          <w:lang w:eastAsia="en-IN"/>
        </w:rPr>
        <w:t xml:space="preserve"> (Bamboo, Jenkins).</w:t>
      </w:r>
    </w:p>
    <w:p w:rsidR="00DC1D6A" w:rsidRPr="0018776A" w:rsidP="00EA35B7" w14:paraId="2D5B9984" w14:textId="77777777">
      <w:pPr>
        <w:pStyle w:val="ListParagraph"/>
        <w:shd w:val="clear" w:color="auto" w:fill="FFFFFF"/>
        <w:spacing w:before="100" w:beforeAutospacing="1"/>
        <w:rPr>
          <w:rFonts w:ascii="Segoe UI" w:hAnsi="Segoe UI" w:cs="Segoe UI"/>
        </w:rPr>
      </w:pPr>
    </w:p>
    <w:p w:rsidR="00DB189F" w:rsidRPr="0018776A" w:rsidP="004838B2" w14:paraId="73BBA03A" w14:textId="6342F069">
      <w:pPr>
        <w:rPr>
          <w:rFonts w:ascii="Segoe UI" w:hAnsi="Segoe UI" w:cs="Segoe UI"/>
          <w:b/>
          <w:spacing w:val="-8"/>
          <w:u w:val="single"/>
        </w:rPr>
      </w:pPr>
      <w:r w:rsidRPr="0018776A">
        <w:rPr>
          <w:rFonts w:ascii="Segoe UI" w:hAnsi="Segoe UI" w:cs="Segoe UI"/>
          <w:b/>
          <w:spacing w:val="-8"/>
          <w:u w:val="single"/>
        </w:rPr>
        <w:t>Professional Experience</w:t>
      </w:r>
      <w:r w:rsidRPr="0018776A" w:rsidR="004838B2">
        <w:rPr>
          <w:rFonts w:ascii="Segoe UI" w:hAnsi="Segoe UI" w:cs="Segoe UI"/>
          <w:b/>
          <w:spacing w:val="-8"/>
          <w:u w:val="single"/>
        </w:rPr>
        <w:t>:</w:t>
      </w:r>
    </w:p>
    <w:p w:rsidR="00E46F7F" w:rsidRPr="0018776A" w:rsidP="00C201ED" w14:paraId="2FDAA310" w14:textId="67FC69CF">
      <w:pPr>
        <w:numPr>
          <w:ilvl w:val="0"/>
          <w:numId w:val="15"/>
        </w:numPr>
        <w:shd w:val="clear" w:color="auto" w:fill="FFFFFF"/>
        <w:spacing w:before="100" w:beforeAutospacing="1"/>
        <w:rPr>
          <w:rFonts w:ascii="Segoe UI" w:hAnsi="Segoe UI" w:cs="Segoe UI"/>
        </w:rPr>
      </w:pPr>
      <w:r w:rsidRPr="0018776A">
        <w:rPr>
          <w:rFonts w:ascii="Segoe UI" w:hAnsi="Segoe UI" w:cs="Segoe UI"/>
          <w:b/>
          <w:bCs/>
        </w:rPr>
        <w:t>Messaging Operations Engineer</w:t>
      </w:r>
      <w:r w:rsidRPr="0018776A" w:rsidR="00DB189F">
        <w:rPr>
          <w:rFonts w:ascii="Segoe UI" w:hAnsi="Segoe UI" w:cs="Segoe UI"/>
        </w:rPr>
        <w:t xml:space="preserve"> </w:t>
      </w:r>
      <w:r w:rsidR="00146F26">
        <w:rPr>
          <w:rFonts w:ascii="Segoe UI" w:hAnsi="Segoe UI" w:cs="Segoe UI"/>
        </w:rPr>
        <w:t>–</w:t>
      </w:r>
      <w:r w:rsidRPr="0018776A" w:rsidR="00DB189F">
        <w:rPr>
          <w:rFonts w:ascii="Segoe UI" w:hAnsi="Segoe UI" w:cs="Segoe UI"/>
        </w:rPr>
        <w:t xml:space="preserve"> </w:t>
      </w:r>
      <w:r w:rsidR="00146F26">
        <w:rPr>
          <w:rFonts w:ascii="Segoe UI" w:hAnsi="Segoe UI" w:cs="Segoe UI"/>
        </w:rPr>
        <w:t>Spring Infotech</w:t>
      </w:r>
      <w:r w:rsidRPr="0018776A" w:rsidR="00DB189F">
        <w:rPr>
          <w:rFonts w:ascii="Segoe UI" w:hAnsi="Segoe UI" w:cs="Segoe UI"/>
        </w:rPr>
        <w:t xml:space="preserve">, </w:t>
      </w:r>
      <w:r w:rsidR="00146F26">
        <w:rPr>
          <w:rFonts w:ascii="Segoe UI" w:hAnsi="Segoe UI" w:cs="Segoe UI"/>
        </w:rPr>
        <w:t>Bangalore</w:t>
      </w:r>
      <w:r w:rsidRPr="0018776A" w:rsidR="00DB189F">
        <w:rPr>
          <w:rFonts w:ascii="Segoe UI" w:hAnsi="Segoe UI" w:cs="Segoe UI"/>
        </w:rPr>
        <w:t xml:space="preserve"> (</w:t>
      </w:r>
      <w:r w:rsidR="00146F26">
        <w:rPr>
          <w:rFonts w:ascii="Segoe UI" w:hAnsi="Segoe UI" w:cs="Segoe UI"/>
        </w:rPr>
        <w:t>October</w:t>
      </w:r>
      <w:r w:rsidRPr="0018776A" w:rsidR="00DB189F">
        <w:rPr>
          <w:rFonts w:ascii="Segoe UI" w:hAnsi="Segoe UI" w:cs="Segoe UI"/>
        </w:rPr>
        <w:t xml:space="preserve"> 20</w:t>
      </w:r>
      <w:r w:rsidR="00146F26">
        <w:rPr>
          <w:rFonts w:ascii="Segoe UI" w:hAnsi="Segoe UI" w:cs="Segoe UI"/>
        </w:rPr>
        <w:t>20</w:t>
      </w:r>
      <w:r w:rsidRPr="0018776A" w:rsidR="00DB189F">
        <w:rPr>
          <w:rFonts w:ascii="Segoe UI" w:hAnsi="Segoe UI" w:cs="Segoe UI"/>
        </w:rPr>
        <w:t xml:space="preserve"> - Present)</w:t>
      </w:r>
    </w:p>
    <w:p w:rsidR="00DC1D6A" w:rsidRPr="00A0534A" w14:paraId="023EDB95" w14:textId="77777777">
      <w:pPr>
        <w:ind w:right="-36" w:firstLine="360"/>
        <w:rPr>
          <w:rFonts w:ascii="Segoe UI" w:hAnsi="Segoe UI" w:cs="Segoe UI"/>
        </w:rPr>
      </w:pPr>
    </w:p>
    <w:p w:rsidR="007621BD" w:rsidRPr="00A0534A" w:rsidP="00DB189F" w14:paraId="024A9AD3" w14:textId="1DD2E1D3">
      <w:pPr>
        <w:ind w:right="-36"/>
        <w:rPr>
          <w:rFonts w:ascii="Segoe UI" w:hAnsi="Segoe UI" w:cs="Segoe UI"/>
          <w:b/>
          <w:spacing w:val="-8"/>
          <w:u w:val="single"/>
        </w:rPr>
      </w:pPr>
      <w:r w:rsidRPr="00A0534A">
        <w:rPr>
          <w:rFonts w:ascii="Segoe UI" w:hAnsi="Segoe UI" w:cs="Segoe UI"/>
          <w:b/>
          <w:spacing w:val="-8"/>
          <w:u w:val="single"/>
        </w:rPr>
        <w:t>Educational Profile:</w:t>
      </w:r>
    </w:p>
    <w:p w:rsidR="00DB189F" w:rsidRPr="00DB189F" w:rsidP="00DB189F" w14:paraId="0491DD8E" w14:textId="6CDAC817">
      <w:pPr>
        <w:numPr>
          <w:ilvl w:val="0"/>
          <w:numId w:val="14"/>
        </w:numPr>
        <w:shd w:val="clear" w:color="auto" w:fill="FFFFFF"/>
        <w:spacing w:before="100" w:beforeAutospacing="1"/>
        <w:rPr>
          <w:rFonts w:ascii="Segoe UI" w:hAnsi="Segoe UI" w:cs="Segoe UI"/>
          <w:lang w:val="en-US" w:eastAsia="zh-CN"/>
        </w:rPr>
      </w:pPr>
      <w:r w:rsidRPr="00DB189F">
        <w:rPr>
          <w:rFonts w:ascii="Segoe UI" w:hAnsi="Segoe UI" w:cs="Segoe UI"/>
          <w:b/>
          <w:bCs/>
          <w:lang w:val="en-US" w:eastAsia="zh-CN"/>
        </w:rPr>
        <w:t>Ba</w:t>
      </w:r>
      <w:r w:rsidR="00045EF7">
        <w:rPr>
          <w:rFonts w:ascii="Segoe UI" w:hAnsi="Segoe UI" w:cs="Segoe UI"/>
          <w:b/>
          <w:bCs/>
          <w:lang w:val="en-US" w:eastAsia="zh-CN"/>
        </w:rPr>
        <w:t xml:space="preserve">chelor of Commerce – </w:t>
      </w:r>
      <w:r w:rsidR="00045EF7">
        <w:rPr>
          <w:rFonts w:ascii="Segoe UI" w:hAnsi="Segoe UI" w:cs="Segoe UI"/>
          <w:lang w:val="en-US" w:eastAsia="zh-CN"/>
        </w:rPr>
        <w:t xml:space="preserve">Acharya Nagarjuna University – 2016-2020, Guntur, Andhra Pradesh </w:t>
      </w:r>
    </w:p>
    <w:p w:rsidR="004838B2" w14:paraId="5A08520A" w14:textId="77777777">
      <w:pPr>
        <w:ind w:right="-36"/>
        <w:rPr>
          <w:rFonts w:ascii="Segoe UI" w:hAnsi="Segoe UI" w:cs="Segoe UI"/>
          <w:b/>
          <w:spacing w:val="-8"/>
          <w:u w:val="single"/>
        </w:rPr>
      </w:pPr>
    </w:p>
    <w:p w:rsidR="00164F3D" w14:paraId="57507E46" w14:textId="77777777">
      <w:pPr>
        <w:ind w:right="-36"/>
        <w:rPr>
          <w:rFonts w:ascii="Segoe UI" w:hAnsi="Segoe UI" w:cs="Segoe UI"/>
          <w:b/>
          <w:spacing w:val="-8"/>
          <w:u w:val="single"/>
        </w:rPr>
      </w:pPr>
    </w:p>
    <w:p w:rsidR="00164F3D" w14:paraId="67C5C573" w14:textId="77777777">
      <w:pPr>
        <w:ind w:right="-36"/>
        <w:rPr>
          <w:rFonts w:ascii="Segoe UI" w:hAnsi="Segoe UI" w:cs="Segoe UI"/>
          <w:b/>
          <w:spacing w:val="-8"/>
          <w:u w:val="single"/>
        </w:rPr>
      </w:pPr>
    </w:p>
    <w:p w:rsidR="00164F3D" w14:paraId="2D238DFF" w14:textId="77777777">
      <w:pPr>
        <w:ind w:right="-36"/>
        <w:rPr>
          <w:rFonts w:ascii="Segoe UI" w:hAnsi="Segoe UI" w:cs="Segoe UI"/>
          <w:b/>
          <w:spacing w:val="-8"/>
          <w:u w:val="single"/>
        </w:rPr>
      </w:pPr>
    </w:p>
    <w:p w:rsidR="003F4ED6" w:rsidRPr="00A0534A" w14:paraId="1D7CF4DB" w14:textId="315BE316">
      <w:pPr>
        <w:ind w:right="-36"/>
        <w:rPr>
          <w:rFonts w:ascii="Segoe UI" w:hAnsi="Segoe UI" w:cs="Segoe UI"/>
          <w:b/>
          <w:spacing w:val="-8"/>
          <w:u w:val="single"/>
        </w:rPr>
      </w:pPr>
      <w:r w:rsidRPr="00A0534A">
        <w:rPr>
          <w:rFonts w:ascii="Segoe UI" w:hAnsi="Segoe UI" w:cs="Segoe UI"/>
          <w:b/>
          <w:spacing w:val="-8"/>
          <w:u w:val="single"/>
        </w:rPr>
        <w:t>Technical Skills:</w:t>
      </w:r>
    </w:p>
    <w:p w:rsidR="00077DBA" w:rsidRPr="00A0534A" w14:paraId="26B93445" w14:textId="77777777">
      <w:pPr>
        <w:ind w:right="-36"/>
        <w:rPr>
          <w:rFonts w:ascii="Segoe UI" w:hAnsi="Segoe UI" w:cs="Segoe UI"/>
          <w:b/>
          <w:spacing w:val="-8"/>
          <w:u w:val="single"/>
        </w:rPr>
      </w:pPr>
    </w:p>
    <w:tbl>
      <w:tblPr>
        <w:tblW w:w="10567" w:type="dxa"/>
        <w:tblLook w:val="04A0"/>
      </w:tblPr>
      <w:tblGrid>
        <w:gridCol w:w="1834"/>
        <w:gridCol w:w="8733"/>
      </w:tblGrid>
      <w:tr w14:paraId="1BCDEC06" w14:textId="77777777" w:rsidTr="004838B2">
        <w:tblPrEx>
          <w:tblW w:w="10567" w:type="dxa"/>
          <w:tblLook w:val="04A0"/>
        </w:tblPrEx>
        <w:trPr>
          <w:trHeight w:val="380"/>
        </w:trPr>
        <w:tc>
          <w:tcPr>
            <w:tcW w:w="1834" w:type="dxa"/>
            <w:tcBorders>
              <w:top w:val="single" w:sz="4" w:space="0" w:color="auto"/>
              <w:left w:val="single" w:sz="4" w:space="0" w:color="auto"/>
              <w:bottom w:val="single" w:sz="4" w:space="0" w:color="auto"/>
              <w:right w:val="single" w:sz="4" w:space="0" w:color="auto"/>
            </w:tcBorders>
            <w:shd w:val="clear" w:color="auto" w:fill="B0B0B0" w:themeFill="background2" w:themeFillShade="BF"/>
            <w:vAlign w:val="center"/>
            <w:hideMark/>
          </w:tcPr>
          <w:p w:rsidR="003F4ED6" w:rsidRPr="003F4ED6" w:rsidP="003F4ED6" w14:paraId="478DF585" w14:textId="77777777">
            <w:pPr>
              <w:rPr>
                <w:rFonts w:ascii="Segoe UI" w:hAnsi="Segoe UI" w:cs="Segoe UI"/>
                <w:b/>
                <w:bCs/>
                <w:color w:val="1F1F1F"/>
                <w:lang w:eastAsia="en-IN"/>
              </w:rPr>
            </w:pPr>
            <w:r w:rsidRPr="003F4ED6">
              <w:rPr>
                <w:rFonts w:ascii="Segoe UI" w:hAnsi="Segoe UI" w:cs="Segoe UI"/>
                <w:b/>
                <w:bCs/>
                <w:color w:val="1F1F1F"/>
                <w:lang w:eastAsia="en-IN"/>
              </w:rPr>
              <w:t>Category</w:t>
            </w:r>
          </w:p>
        </w:tc>
        <w:tc>
          <w:tcPr>
            <w:tcW w:w="873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3F4ED6" w:rsidRPr="003F4ED6" w:rsidP="003F4ED6" w14:paraId="2C10CE7A" w14:textId="77777777">
            <w:pPr>
              <w:jc w:val="center"/>
              <w:rPr>
                <w:rFonts w:ascii="Segoe UI" w:hAnsi="Segoe UI" w:cs="Segoe UI"/>
                <w:b/>
                <w:bCs/>
                <w:color w:val="1F1F1F"/>
                <w:lang w:eastAsia="en-IN"/>
              </w:rPr>
            </w:pPr>
            <w:r w:rsidRPr="003F4ED6">
              <w:rPr>
                <w:rFonts w:ascii="Segoe UI" w:hAnsi="Segoe UI" w:cs="Segoe UI"/>
                <w:b/>
                <w:bCs/>
                <w:color w:val="1F1F1F"/>
                <w:lang w:eastAsia="en-IN"/>
              </w:rPr>
              <w:t>Skills</w:t>
            </w:r>
          </w:p>
        </w:tc>
      </w:tr>
      <w:tr w14:paraId="2A935B8E" w14:textId="77777777" w:rsidTr="004838B2">
        <w:tblPrEx>
          <w:tblW w:w="10567" w:type="dxa"/>
          <w:tblLook w:val="04A0"/>
        </w:tblPrEx>
        <w:trPr>
          <w:trHeight w:val="380"/>
        </w:trPr>
        <w:tc>
          <w:tcPr>
            <w:tcW w:w="1834" w:type="dxa"/>
            <w:tcBorders>
              <w:top w:val="nil"/>
              <w:left w:val="single" w:sz="4" w:space="0" w:color="auto"/>
              <w:bottom w:val="single" w:sz="4" w:space="0" w:color="auto"/>
              <w:right w:val="single" w:sz="4" w:space="0" w:color="auto"/>
            </w:tcBorders>
            <w:shd w:val="clear" w:color="auto" w:fill="B0B0B0" w:themeFill="background2" w:themeFillShade="BF"/>
            <w:vAlign w:val="center"/>
            <w:hideMark/>
          </w:tcPr>
          <w:p w:rsidR="003F4ED6" w:rsidRPr="003F4ED6" w:rsidP="003F4ED6" w14:paraId="45E46384" w14:textId="77777777">
            <w:pPr>
              <w:rPr>
                <w:rFonts w:ascii="Segoe UI" w:hAnsi="Segoe UI" w:cs="Segoe UI"/>
                <w:b/>
                <w:bCs/>
                <w:color w:val="1F1F1F"/>
                <w:lang w:eastAsia="en-IN"/>
              </w:rPr>
            </w:pPr>
            <w:r w:rsidRPr="003F4ED6">
              <w:rPr>
                <w:rFonts w:ascii="Segoe UI" w:hAnsi="Segoe UI" w:cs="Segoe UI"/>
                <w:b/>
                <w:bCs/>
                <w:color w:val="1F1F1F"/>
                <w:lang w:eastAsia="en-IN"/>
              </w:rPr>
              <w:t>Middleware Technologies</w:t>
            </w:r>
          </w:p>
        </w:tc>
        <w:tc>
          <w:tcPr>
            <w:tcW w:w="8733" w:type="dxa"/>
            <w:tcBorders>
              <w:top w:val="nil"/>
              <w:left w:val="nil"/>
              <w:bottom w:val="single" w:sz="4" w:space="0" w:color="auto"/>
              <w:right w:val="single" w:sz="4" w:space="0" w:color="auto"/>
            </w:tcBorders>
            <w:shd w:val="clear" w:color="auto" w:fill="F2F2F2" w:themeFill="background1" w:themeFillShade="F2"/>
            <w:vAlign w:val="center"/>
            <w:hideMark/>
          </w:tcPr>
          <w:p w:rsidR="003F4ED6" w:rsidRPr="003F4ED6" w:rsidP="003F4ED6" w14:paraId="65CAA7C7" w14:textId="78A1C031">
            <w:pPr>
              <w:rPr>
                <w:rFonts w:ascii="Segoe UI" w:hAnsi="Segoe UI" w:cs="Segoe UI"/>
                <w:color w:val="1F1F1F"/>
                <w:lang w:eastAsia="en-IN"/>
              </w:rPr>
            </w:pPr>
            <w:r w:rsidRPr="003F4ED6">
              <w:rPr>
                <w:rFonts w:ascii="Segoe UI" w:hAnsi="Segoe UI" w:cs="Segoe UI"/>
                <w:color w:val="1F1F1F"/>
                <w:lang w:eastAsia="en-IN"/>
              </w:rPr>
              <w:t>Confluent Kafka, Apache Zookeeper, Apache JMeter</w:t>
            </w:r>
          </w:p>
        </w:tc>
      </w:tr>
      <w:tr w14:paraId="457A336C" w14:textId="77777777" w:rsidTr="004838B2">
        <w:tblPrEx>
          <w:tblW w:w="10567" w:type="dxa"/>
          <w:tblLook w:val="04A0"/>
        </w:tblPrEx>
        <w:trPr>
          <w:trHeight w:val="380"/>
        </w:trPr>
        <w:tc>
          <w:tcPr>
            <w:tcW w:w="1834" w:type="dxa"/>
            <w:tcBorders>
              <w:top w:val="nil"/>
              <w:left w:val="single" w:sz="4" w:space="0" w:color="auto"/>
              <w:bottom w:val="single" w:sz="4" w:space="0" w:color="auto"/>
              <w:right w:val="single" w:sz="4" w:space="0" w:color="auto"/>
            </w:tcBorders>
            <w:shd w:val="clear" w:color="auto" w:fill="B0B0B0" w:themeFill="background2" w:themeFillShade="BF"/>
            <w:vAlign w:val="center"/>
            <w:hideMark/>
          </w:tcPr>
          <w:p w:rsidR="003F4ED6" w:rsidRPr="003F4ED6" w:rsidP="003F4ED6" w14:paraId="56FEC23A" w14:textId="77777777">
            <w:pPr>
              <w:rPr>
                <w:rFonts w:ascii="Segoe UI" w:hAnsi="Segoe UI" w:cs="Segoe UI"/>
                <w:b/>
                <w:bCs/>
                <w:color w:val="1F1F1F"/>
                <w:lang w:eastAsia="en-IN"/>
              </w:rPr>
            </w:pPr>
            <w:r w:rsidRPr="003F4ED6">
              <w:rPr>
                <w:rFonts w:ascii="Segoe UI" w:hAnsi="Segoe UI" w:cs="Segoe UI"/>
                <w:b/>
                <w:bCs/>
                <w:color w:val="1F1F1F"/>
                <w:lang w:eastAsia="en-IN"/>
              </w:rPr>
              <w:t>Operating Systems</w:t>
            </w:r>
          </w:p>
        </w:tc>
        <w:tc>
          <w:tcPr>
            <w:tcW w:w="8733" w:type="dxa"/>
            <w:tcBorders>
              <w:top w:val="nil"/>
              <w:left w:val="nil"/>
              <w:bottom w:val="single" w:sz="4" w:space="0" w:color="auto"/>
              <w:right w:val="single" w:sz="4" w:space="0" w:color="auto"/>
            </w:tcBorders>
            <w:shd w:val="clear" w:color="auto" w:fill="F2F2F2" w:themeFill="background1" w:themeFillShade="F2"/>
            <w:vAlign w:val="center"/>
            <w:hideMark/>
          </w:tcPr>
          <w:p w:rsidR="003F4ED6" w:rsidRPr="003F4ED6" w:rsidP="003F4ED6" w14:paraId="066E031D" w14:textId="765F303E">
            <w:pPr>
              <w:rPr>
                <w:rFonts w:ascii="Segoe UI" w:hAnsi="Segoe UI" w:cs="Segoe UI"/>
                <w:color w:val="1F1F1F"/>
                <w:lang w:eastAsia="en-IN"/>
              </w:rPr>
            </w:pPr>
            <w:r w:rsidRPr="003F4ED6">
              <w:rPr>
                <w:rFonts w:ascii="Segoe UI" w:hAnsi="Segoe UI" w:cs="Segoe UI"/>
                <w:color w:val="1F1F1F"/>
                <w:lang w:eastAsia="en-IN"/>
              </w:rPr>
              <w:t>UNIX,</w:t>
            </w:r>
            <w:r w:rsidR="00C201ED">
              <w:rPr>
                <w:rFonts w:ascii="Segoe UI" w:hAnsi="Segoe UI" w:cs="Segoe UI"/>
                <w:color w:val="1F1F1F"/>
                <w:lang w:eastAsia="en-IN"/>
              </w:rPr>
              <w:t xml:space="preserve"> </w:t>
            </w:r>
            <w:r w:rsidRPr="003F4ED6">
              <w:rPr>
                <w:rFonts w:ascii="Segoe UI" w:hAnsi="Segoe UI" w:cs="Segoe UI"/>
                <w:color w:val="1F1F1F"/>
                <w:lang w:eastAsia="en-IN"/>
              </w:rPr>
              <w:t>Linux, Windows</w:t>
            </w:r>
          </w:p>
        </w:tc>
      </w:tr>
      <w:tr w14:paraId="6EABDF10" w14:textId="77777777" w:rsidTr="004838B2">
        <w:tblPrEx>
          <w:tblW w:w="10567" w:type="dxa"/>
          <w:tblLook w:val="04A0"/>
        </w:tblPrEx>
        <w:trPr>
          <w:trHeight w:val="380"/>
        </w:trPr>
        <w:tc>
          <w:tcPr>
            <w:tcW w:w="1834" w:type="dxa"/>
            <w:tcBorders>
              <w:top w:val="nil"/>
              <w:left w:val="single" w:sz="4" w:space="0" w:color="auto"/>
              <w:bottom w:val="single" w:sz="4" w:space="0" w:color="auto"/>
              <w:right w:val="single" w:sz="4" w:space="0" w:color="auto"/>
            </w:tcBorders>
            <w:shd w:val="clear" w:color="auto" w:fill="B0B0B0" w:themeFill="background2" w:themeFillShade="BF"/>
            <w:vAlign w:val="center"/>
            <w:hideMark/>
          </w:tcPr>
          <w:p w:rsidR="003F4ED6" w:rsidRPr="003F4ED6" w:rsidP="003F4ED6" w14:paraId="7C137F70" w14:textId="77777777">
            <w:pPr>
              <w:rPr>
                <w:rFonts w:ascii="Segoe UI" w:hAnsi="Segoe UI" w:cs="Segoe UI"/>
                <w:b/>
                <w:bCs/>
                <w:color w:val="1F1F1F"/>
                <w:lang w:eastAsia="en-IN"/>
              </w:rPr>
            </w:pPr>
            <w:r w:rsidRPr="003F4ED6">
              <w:rPr>
                <w:rFonts w:ascii="Segoe UI" w:hAnsi="Segoe UI" w:cs="Segoe UI"/>
                <w:b/>
                <w:bCs/>
                <w:color w:val="1F1F1F"/>
                <w:lang w:eastAsia="en-IN"/>
              </w:rPr>
              <w:t>IDEs/Tools</w:t>
            </w:r>
          </w:p>
        </w:tc>
        <w:tc>
          <w:tcPr>
            <w:tcW w:w="8733" w:type="dxa"/>
            <w:tcBorders>
              <w:top w:val="nil"/>
              <w:left w:val="nil"/>
              <w:bottom w:val="single" w:sz="4" w:space="0" w:color="auto"/>
              <w:right w:val="single" w:sz="4" w:space="0" w:color="auto"/>
            </w:tcBorders>
            <w:shd w:val="clear" w:color="auto" w:fill="F2F2F2" w:themeFill="background1" w:themeFillShade="F2"/>
            <w:vAlign w:val="center"/>
            <w:hideMark/>
          </w:tcPr>
          <w:p w:rsidR="003F4ED6" w:rsidRPr="003F4ED6" w:rsidP="003F4ED6" w14:paraId="130CD74A" w14:textId="2D56A8B2">
            <w:pPr>
              <w:rPr>
                <w:rFonts w:ascii="Segoe UI" w:hAnsi="Segoe UI" w:cs="Segoe UI"/>
                <w:color w:val="1F1F1F"/>
                <w:lang w:eastAsia="en-IN"/>
              </w:rPr>
            </w:pPr>
            <w:r w:rsidRPr="003F4ED6">
              <w:rPr>
                <w:rFonts w:ascii="Segoe UI" w:hAnsi="Segoe UI" w:cs="Segoe UI"/>
                <w:color w:val="1F1F1F"/>
                <w:lang w:eastAsia="en-IN"/>
              </w:rPr>
              <w:t>Postman, IntelliJ IDEA, Eclipse,</w:t>
            </w:r>
            <w:r w:rsidR="00C201ED">
              <w:rPr>
                <w:rFonts w:ascii="Segoe UI" w:hAnsi="Segoe UI" w:cs="Segoe UI"/>
                <w:color w:val="1F1F1F"/>
                <w:lang w:eastAsia="en-IN"/>
              </w:rPr>
              <w:t xml:space="preserve"> </w:t>
            </w:r>
            <w:r w:rsidRPr="003F4ED6">
              <w:rPr>
                <w:rFonts w:ascii="Segoe UI" w:hAnsi="Segoe UI" w:cs="Segoe UI"/>
                <w:color w:val="1F1F1F"/>
                <w:lang w:eastAsia="en-IN"/>
              </w:rPr>
              <w:t>VisualVM</w:t>
            </w:r>
            <w:r w:rsidRPr="003F4ED6">
              <w:rPr>
                <w:rFonts w:ascii="Segoe UI" w:hAnsi="Segoe UI" w:cs="Segoe UI"/>
                <w:color w:val="1F1F1F"/>
                <w:lang w:eastAsia="en-IN"/>
              </w:rPr>
              <w:t xml:space="preserve">, </w:t>
            </w:r>
            <w:r w:rsidRPr="003F4ED6">
              <w:rPr>
                <w:rFonts w:ascii="Segoe UI" w:hAnsi="Segoe UI" w:cs="Segoe UI"/>
                <w:color w:val="1F1F1F"/>
                <w:lang w:eastAsia="en-IN"/>
              </w:rPr>
              <w:t>JConsole</w:t>
            </w:r>
          </w:p>
        </w:tc>
      </w:tr>
      <w:tr w14:paraId="4835CFFE" w14:textId="77777777" w:rsidTr="004838B2">
        <w:tblPrEx>
          <w:tblW w:w="10567" w:type="dxa"/>
          <w:tblLook w:val="04A0"/>
        </w:tblPrEx>
        <w:trPr>
          <w:trHeight w:val="380"/>
        </w:trPr>
        <w:tc>
          <w:tcPr>
            <w:tcW w:w="1834" w:type="dxa"/>
            <w:tcBorders>
              <w:top w:val="nil"/>
              <w:left w:val="single" w:sz="4" w:space="0" w:color="auto"/>
              <w:bottom w:val="single" w:sz="4" w:space="0" w:color="auto"/>
              <w:right w:val="single" w:sz="4" w:space="0" w:color="auto"/>
            </w:tcBorders>
            <w:shd w:val="clear" w:color="auto" w:fill="B0B0B0" w:themeFill="background2" w:themeFillShade="BF"/>
            <w:vAlign w:val="center"/>
            <w:hideMark/>
          </w:tcPr>
          <w:p w:rsidR="003F4ED6" w:rsidRPr="003F4ED6" w:rsidP="003F4ED6" w14:paraId="4D38BB98" w14:textId="77777777">
            <w:pPr>
              <w:rPr>
                <w:rFonts w:ascii="Segoe UI" w:hAnsi="Segoe UI" w:cs="Segoe UI"/>
                <w:b/>
                <w:bCs/>
                <w:color w:val="1F1F1F"/>
                <w:lang w:eastAsia="en-IN"/>
              </w:rPr>
            </w:pPr>
            <w:r w:rsidRPr="003F4ED6">
              <w:rPr>
                <w:rFonts w:ascii="Segoe UI" w:hAnsi="Segoe UI" w:cs="Segoe UI"/>
                <w:b/>
                <w:bCs/>
                <w:color w:val="1F1F1F"/>
                <w:lang w:eastAsia="en-IN"/>
              </w:rPr>
              <w:t>Core Expertise</w:t>
            </w:r>
          </w:p>
        </w:tc>
        <w:tc>
          <w:tcPr>
            <w:tcW w:w="8733" w:type="dxa"/>
            <w:tcBorders>
              <w:top w:val="nil"/>
              <w:left w:val="nil"/>
              <w:bottom w:val="single" w:sz="4" w:space="0" w:color="auto"/>
              <w:right w:val="single" w:sz="4" w:space="0" w:color="auto"/>
            </w:tcBorders>
            <w:shd w:val="clear" w:color="auto" w:fill="F2F2F2" w:themeFill="background1" w:themeFillShade="F2"/>
            <w:vAlign w:val="center"/>
            <w:hideMark/>
          </w:tcPr>
          <w:p w:rsidR="003F4ED6" w:rsidRPr="003F4ED6" w:rsidP="003F4ED6" w14:paraId="14818772" w14:textId="77777777">
            <w:pPr>
              <w:rPr>
                <w:rFonts w:ascii="Segoe UI" w:hAnsi="Segoe UI" w:cs="Segoe UI"/>
                <w:color w:val="1F1F1F"/>
                <w:lang w:eastAsia="en-IN"/>
              </w:rPr>
            </w:pPr>
            <w:r w:rsidRPr="003F4ED6">
              <w:rPr>
                <w:rFonts w:ascii="Segoe UI" w:hAnsi="Segoe UI" w:cs="Segoe UI"/>
                <w:color w:val="1F1F1F"/>
                <w:lang w:eastAsia="en-IN"/>
              </w:rPr>
              <w:t>Installation, Administration, Capacity Planning</w:t>
            </w:r>
          </w:p>
        </w:tc>
      </w:tr>
      <w:tr w14:paraId="76303482" w14:textId="77777777" w:rsidTr="004838B2">
        <w:tblPrEx>
          <w:tblW w:w="10567" w:type="dxa"/>
          <w:tblLook w:val="04A0"/>
        </w:tblPrEx>
        <w:trPr>
          <w:trHeight w:val="380"/>
        </w:trPr>
        <w:tc>
          <w:tcPr>
            <w:tcW w:w="1834" w:type="dxa"/>
            <w:tcBorders>
              <w:top w:val="nil"/>
              <w:left w:val="single" w:sz="4" w:space="0" w:color="auto"/>
              <w:bottom w:val="single" w:sz="4" w:space="0" w:color="auto"/>
              <w:right w:val="single" w:sz="4" w:space="0" w:color="auto"/>
            </w:tcBorders>
            <w:shd w:val="clear" w:color="auto" w:fill="B0B0B0" w:themeFill="background2" w:themeFillShade="BF"/>
            <w:vAlign w:val="center"/>
            <w:hideMark/>
          </w:tcPr>
          <w:p w:rsidR="003F4ED6" w:rsidRPr="003F4ED6" w:rsidP="003F4ED6" w14:paraId="53792A39" w14:textId="77777777">
            <w:pPr>
              <w:rPr>
                <w:rFonts w:ascii="Segoe UI" w:hAnsi="Segoe UI" w:cs="Segoe UI"/>
                <w:b/>
                <w:bCs/>
                <w:color w:val="1F1F1F"/>
                <w:lang w:eastAsia="en-IN"/>
              </w:rPr>
            </w:pPr>
            <w:r w:rsidRPr="003F4ED6">
              <w:rPr>
                <w:rFonts w:ascii="Segoe UI" w:hAnsi="Segoe UI" w:cs="Segoe UI"/>
                <w:b/>
                <w:bCs/>
                <w:color w:val="1F1F1F"/>
                <w:lang w:eastAsia="en-IN"/>
              </w:rPr>
              <w:t>Primary Skills</w:t>
            </w:r>
          </w:p>
        </w:tc>
        <w:tc>
          <w:tcPr>
            <w:tcW w:w="8733" w:type="dxa"/>
            <w:tcBorders>
              <w:top w:val="nil"/>
              <w:left w:val="nil"/>
              <w:bottom w:val="single" w:sz="4" w:space="0" w:color="auto"/>
              <w:right w:val="single" w:sz="4" w:space="0" w:color="auto"/>
            </w:tcBorders>
            <w:shd w:val="clear" w:color="auto" w:fill="F2F2F2" w:themeFill="background1" w:themeFillShade="F2"/>
            <w:vAlign w:val="center"/>
            <w:hideMark/>
          </w:tcPr>
          <w:p w:rsidR="003F4ED6" w:rsidRPr="003F4ED6" w:rsidP="003F4ED6" w14:paraId="6A55BC93" w14:textId="6F6C5D7C">
            <w:pPr>
              <w:rPr>
                <w:rFonts w:ascii="Segoe UI" w:hAnsi="Segoe UI" w:cs="Segoe UI"/>
                <w:color w:val="1F1F1F"/>
                <w:lang w:eastAsia="en-IN"/>
              </w:rPr>
            </w:pPr>
            <w:r w:rsidRPr="003F4ED6">
              <w:rPr>
                <w:rFonts w:ascii="Segoe UI" w:hAnsi="Segoe UI" w:cs="Segoe UI"/>
                <w:color w:val="1F1F1F"/>
                <w:lang w:eastAsia="en-IN"/>
              </w:rPr>
              <w:t>Apache/Confluent Kafka</w:t>
            </w:r>
          </w:p>
        </w:tc>
      </w:tr>
      <w:tr w14:paraId="3A7DD15A" w14:textId="77777777" w:rsidTr="004838B2">
        <w:tblPrEx>
          <w:tblW w:w="10567" w:type="dxa"/>
          <w:tblLook w:val="04A0"/>
        </w:tblPrEx>
        <w:trPr>
          <w:trHeight w:val="380"/>
        </w:trPr>
        <w:tc>
          <w:tcPr>
            <w:tcW w:w="1834" w:type="dxa"/>
            <w:tcBorders>
              <w:top w:val="nil"/>
              <w:left w:val="single" w:sz="4" w:space="0" w:color="auto"/>
              <w:bottom w:val="single" w:sz="4" w:space="0" w:color="auto"/>
              <w:right w:val="single" w:sz="4" w:space="0" w:color="auto"/>
            </w:tcBorders>
            <w:shd w:val="clear" w:color="auto" w:fill="B0B0B0" w:themeFill="background2" w:themeFillShade="BF"/>
            <w:vAlign w:val="center"/>
            <w:hideMark/>
          </w:tcPr>
          <w:p w:rsidR="003F4ED6" w:rsidRPr="003F4ED6" w:rsidP="003F4ED6" w14:paraId="325B48A7" w14:textId="77777777">
            <w:pPr>
              <w:rPr>
                <w:rFonts w:ascii="Segoe UI" w:hAnsi="Segoe UI" w:cs="Segoe UI"/>
                <w:b/>
                <w:bCs/>
                <w:color w:val="1F1F1F"/>
                <w:lang w:eastAsia="en-IN"/>
              </w:rPr>
            </w:pPr>
            <w:r w:rsidRPr="003F4ED6">
              <w:rPr>
                <w:rFonts w:ascii="Segoe UI" w:hAnsi="Segoe UI" w:cs="Segoe UI"/>
                <w:b/>
                <w:bCs/>
                <w:color w:val="1F1F1F"/>
                <w:lang w:eastAsia="en-IN"/>
              </w:rPr>
              <w:t>Automation (CI/DevOps)</w:t>
            </w:r>
          </w:p>
        </w:tc>
        <w:tc>
          <w:tcPr>
            <w:tcW w:w="8733" w:type="dxa"/>
            <w:tcBorders>
              <w:top w:val="nil"/>
              <w:left w:val="nil"/>
              <w:bottom w:val="single" w:sz="4" w:space="0" w:color="auto"/>
              <w:right w:val="single" w:sz="4" w:space="0" w:color="auto"/>
            </w:tcBorders>
            <w:shd w:val="clear" w:color="auto" w:fill="F2F2F2" w:themeFill="background1" w:themeFillShade="F2"/>
            <w:vAlign w:val="center"/>
            <w:hideMark/>
          </w:tcPr>
          <w:p w:rsidR="003F4ED6" w:rsidRPr="003F4ED6" w:rsidP="003F4ED6" w14:paraId="72FEF805" w14:textId="68621644">
            <w:pPr>
              <w:rPr>
                <w:rFonts w:ascii="Segoe UI" w:hAnsi="Segoe UI" w:cs="Segoe UI"/>
                <w:color w:val="1F1F1F"/>
                <w:lang w:eastAsia="en-IN"/>
              </w:rPr>
            </w:pPr>
            <w:r w:rsidRPr="003F4ED6">
              <w:rPr>
                <w:rFonts w:ascii="Segoe UI" w:hAnsi="Segoe UI" w:cs="Segoe UI"/>
                <w:color w:val="1F1F1F"/>
                <w:lang w:eastAsia="en-IN"/>
              </w:rPr>
              <w:t>GitHub, Jenkins, Puppet</w:t>
            </w:r>
          </w:p>
        </w:tc>
      </w:tr>
      <w:tr w14:paraId="4A8A4D6F" w14:textId="77777777" w:rsidTr="004838B2">
        <w:tblPrEx>
          <w:tblW w:w="10567" w:type="dxa"/>
          <w:tblLook w:val="04A0"/>
        </w:tblPrEx>
        <w:trPr>
          <w:trHeight w:val="402"/>
        </w:trPr>
        <w:tc>
          <w:tcPr>
            <w:tcW w:w="1834" w:type="dxa"/>
            <w:tcBorders>
              <w:top w:val="nil"/>
              <w:left w:val="single" w:sz="4" w:space="0" w:color="auto"/>
              <w:bottom w:val="single" w:sz="4" w:space="0" w:color="auto"/>
              <w:right w:val="single" w:sz="4" w:space="0" w:color="auto"/>
            </w:tcBorders>
            <w:shd w:val="clear" w:color="auto" w:fill="B0B0B0" w:themeFill="background2" w:themeFillShade="BF"/>
            <w:vAlign w:val="center"/>
            <w:hideMark/>
          </w:tcPr>
          <w:p w:rsidR="003F4ED6" w:rsidRPr="003F4ED6" w:rsidP="003F4ED6" w14:paraId="07D53527" w14:textId="77777777">
            <w:pPr>
              <w:rPr>
                <w:rFonts w:ascii="Segoe UI" w:hAnsi="Segoe UI" w:cs="Segoe UI"/>
                <w:b/>
                <w:bCs/>
                <w:color w:val="1F1F1F"/>
                <w:lang w:eastAsia="en-IN"/>
              </w:rPr>
            </w:pPr>
            <w:r w:rsidRPr="003F4ED6">
              <w:rPr>
                <w:rFonts w:ascii="Segoe UI" w:hAnsi="Segoe UI" w:cs="Segoe UI"/>
                <w:b/>
                <w:bCs/>
                <w:color w:val="1F1F1F"/>
                <w:lang w:eastAsia="en-IN"/>
              </w:rPr>
              <w:t>Monitoring Tools</w:t>
            </w:r>
          </w:p>
        </w:tc>
        <w:tc>
          <w:tcPr>
            <w:tcW w:w="8733" w:type="dxa"/>
            <w:tcBorders>
              <w:top w:val="nil"/>
              <w:left w:val="nil"/>
              <w:bottom w:val="single" w:sz="4" w:space="0" w:color="auto"/>
              <w:right w:val="single" w:sz="4" w:space="0" w:color="auto"/>
            </w:tcBorders>
            <w:shd w:val="clear" w:color="auto" w:fill="F2F2F2" w:themeFill="background1" w:themeFillShade="F2"/>
            <w:vAlign w:val="center"/>
            <w:hideMark/>
          </w:tcPr>
          <w:p w:rsidR="003F4ED6" w:rsidRPr="003F4ED6" w:rsidP="003F4ED6" w14:paraId="1964C946" w14:textId="26F85661">
            <w:pPr>
              <w:rPr>
                <w:rFonts w:ascii="Segoe UI" w:hAnsi="Segoe UI" w:cs="Segoe UI"/>
                <w:color w:val="1F1F1F"/>
                <w:lang w:eastAsia="en-IN"/>
              </w:rPr>
            </w:pPr>
            <w:r w:rsidRPr="003F4ED6">
              <w:rPr>
                <w:rFonts w:ascii="Segoe UI" w:hAnsi="Segoe UI" w:cs="Segoe UI"/>
                <w:color w:val="1F1F1F"/>
                <w:lang w:eastAsia="en-IN"/>
              </w:rPr>
              <w:t>Telegraf</w:t>
            </w:r>
            <w:r w:rsidRPr="003F4ED6">
              <w:rPr>
                <w:rFonts w:ascii="Segoe UI" w:hAnsi="Segoe UI" w:cs="Segoe UI"/>
                <w:color w:val="1F1F1F"/>
                <w:lang w:eastAsia="en-IN"/>
              </w:rPr>
              <w:t>/</w:t>
            </w:r>
            <w:r w:rsidRPr="003F4ED6">
              <w:rPr>
                <w:rFonts w:ascii="Segoe UI" w:hAnsi="Segoe UI" w:cs="Segoe UI"/>
                <w:color w:val="1F1F1F"/>
                <w:lang w:eastAsia="en-IN"/>
              </w:rPr>
              <w:t>InfluxDB</w:t>
            </w:r>
            <w:r w:rsidRPr="003F4ED6">
              <w:rPr>
                <w:rFonts w:ascii="Segoe UI" w:hAnsi="Segoe UI" w:cs="Segoe UI"/>
                <w:color w:val="1F1F1F"/>
                <w:lang w:eastAsia="en-IN"/>
              </w:rPr>
              <w:t>/Grafana, Jolokia/</w:t>
            </w:r>
            <w:r w:rsidRPr="003F4ED6">
              <w:rPr>
                <w:rFonts w:ascii="Segoe UI" w:hAnsi="Segoe UI" w:cs="Segoe UI"/>
                <w:color w:val="1F1F1F"/>
                <w:lang w:eastAsia="en-IN"/>
              </w:rPr>
              <w:t>CheckMK</w:t>
            </w:r>
            <w:r w:rsidRPr="003F4ED6">
              <w:rPr>
                <w:rFonts w:ascii="Segoe UI" w:hAnsi="Segoe UI" w:cs="Segoe UI"/>
                <w:color w:val="1F1F1F"/>
                <w:lang w:eastAsia="en-IN"/>
              </w:rPr>
              <w:t>/Nagios, Kafka tools, Kafka Manager</w:t>
            </w:r>
            <w:r w:rsidR="00C201ED">
              <w:rPr>
                <w:rFonts w:ascii="Segoe UI" w:hAnsi="Segoe UI" w:cs="Segoe UI"/>
                <w:color w:val="1F1F1F"/>
                <w:lang w:eastAsia="en-IN"/>
              </w:rPr>
              <w:t xml:space="preserve"> CMAK</w:t>
            </w:r>
            <w:r w:rsidRPr="003F4ED6">
              <w:rPr>
                <w:rFonts w:ascii="Segoe UI" w:hAnsi="Segoe UI" w:cs="Segoe UI"/>
                <w:color w:val="1F1F1F"/>
                <w:lang w:eastAsia="en-IN"/>
              </w:rPr>
              <w:t xml:space="preserve">, Confluent Control </w:t>
            </w:r>
            <w:r w:rsidRPr="003F4ED6">
              <w:rPr>
                <w:rFonts w:ascii="Segoe UI" w:hAnsi="Segoe UI" w:cs="Segoe UI"/>
                <w:color w:val="1F1F1F"/>
                <w:lang w:eastAsia="en-IN"/>
              </w:rPr>
              <w:t>Center</w:t>
            </w:r>
          </w:p>
        </w:tc>
      </w:tr>
      <w:tr w14:paraId="1ECFE8CD" w14:textId="77777777" w:rsidTr="004838B2">
        <w:tblPrEx>
          <w:tblW w:w="10567" w:type="dxa"/>
          <w:tblLook w:val="04A0"/>
        </w:tblPrEx>
        <w:trPr>
          <w:trHeight w:val="380"/>
        </w:trPr>
        <w:tc>
          <w:tcPr>
            <w:tcW w:w="1834" w:type="dxa"/>
            <w:tcBorders>
              <w:top w:val="nil"/>
              <w:left w:val="single" w:sz="4" w:space="0" w:color="auto"/>
              <w:bottom w:val="single" w:sz="4" w:space="0" w:color="auto"/>
              <w:right w:val="single" w:sz="4" w:space="0" w:color="auto"/>
            </w:tcBorders>
            <w:shd w:val="clear" w:color="auto" w:fill="B0B0B0" w:themeFill="background2" w:themeFillShade="BF"/>
            <w:vAlign w:val="center"/>
            <w:hideMark/>
          </w:tcPr>
          <w:p w:rsidR="003F4ED6" w:rsidRPr="003F4ED6" w:rsidP="003F4ED6" w14:paraId="36C96E58" w14:textId="77777777">
            <w:pPr>
              <w:rPr>
                <w:rFonts w:ascii="Segoe UI" w:hAnsi="Segoe UI" w:cs="Segoe UI"/>
                <w:b/>
                <w:bCs/>
                <w:color w:val="1F1F1F"/>
                <w:lang w:eastAsia="en-IN"/>
              </w:rPr>
            </w:pPr>
            <w:r w:rsidRPr="003F4ED6">
              <w:rPr>
                <w:rFonts w:ascii="Segoe UI" w:hAnsi="Segoe UI" w:cs="Segoe UI"/>
                <w:b/>
                <w:bCs/>
                <w:color w:val="1F1F1F"/>
                <w:lang w:eastAsia="en-IN"/>
              </w:rPr>
              <w:t>Cloud Platforms</w:t>
            </w:r>
          </w:p>
        </w:tc>
        <w:tc>
          <w:tcPr>
            <w:tcW w:w="8733" w:type="dxa"/>
            <w:tcBorders>
              <w:top w:val="nil"/>
              <w:left w:val="nil"/>
              <w:bottom w:val="single" w:sz="4" w:space="0" w:color="auto"/>
              <w:right w:val="single" w:sz="4" w:space="0" w:color="auto"/>
            </w:tcBorders>
            <w:shd w:val="clear" w:color="auto" w:fill="F2F2F2" w:themeFill="background1" w:themeFillShade="F2"/>
            <w:vAlign w:val="center"/>
            <w:hideMark/>
          </w:tcPr>
          <w:p w:rsidR="003F4ED6" w:rsidRPr="003F4ED6" w:rsidP="003F4ED6" w14:paraId="689B09B2" w14:textId="77777777">
            <w:pPr>
              <w:rPr>
                <w:rFonts w:ascii="Segoe UI" w:hAnsi="Segoe UI" w:cs="Segoe UI"/>
                <w:color w:val="1F1F1F"/>
                <w:lang w:eastAsia="en-IN"/>
              </w:rPr>
            </w:pPr>
            <w:r w:rsidRPr="003F4ED6">
              <w:rPr>
                <w:rFonts w:ascii="Segoe UI" w:hAnsi="Segoe UI" w:cs="Segoe UI"/>
                <w:color w:val="1F1F1F"/>
                <w:lang w:eastAsia="en-IN"/>
              </w:rPr>
              <w:t>Amazon Web Services (AWS), Google Cloud Platform (GCP)</w:t>
            </w:r>
          </w:p>
        </w:tc>
      </w:tr>
      <w:tr w14:paraId="181A7C67" w14:textId="77777777" w:rsidTr="004838B2">
        <w:tblPrEx>
          <w:tblW w:w="10567" w:type="dxa"/>
          <w:tblLook w:val="04A0"/>
        </w:tblPrEx>
        <w:trPr>
          <w:trHeight w:val="380"/>
        </w:trPr>
        <w:tc>
          <w:tcPr>
            <w:tcW w:w="1834" w:type="dxa"/>
            <w:tcBorders>
              <w:top w:val="nil"/>
              <w:left w:val="single" w:sz="4" w:space="0" w:color="auto"/>
              <w:bottom w:val="single" w:sz="4" w:space="0" w:color="auto"/>
              <w:right w:val="single" w:sz="4" w:space="0" w:color="auto"/>
            </w:tcBorders>
            <w:shd w:val="clear" w:color="auto" w:fill="B0B0B0" w:themeFill="background2" w:themeFillShade="BF"/>
            <w:vAlign w:val="center"/>
            <w:hideMark/>
          </w:tcPr>
          <w:p w:rsidR="003F4ED6" w:rsidRPr="003F4ED6" w:rsidP="003F4ED6" w14:paraId="2922D2F8" w14:textId="77777777">
            <w:pPr>
              <w:rPr>
                <w:rFonts w:ascii="Segoe UI" w:hAnsi="Segoe UI" w:cs="Segoe UI"/>
                <w:b/>
                <w:bCs/>
                <w:color w:val="1F1F1F"/>
                <w:lang w:eastAsia="en-IN"/>
              </w:rPr>
            </w:pPr>
            <w:r w:rsidRPr="003F4ED6">
              <w:rPr>
                <w:rFonts w:ascii="Segoe UI" w:hAnsi="Segoe UI" w:cs="Segoe UI"/>
                <w:b/>
                <w:bCs/>
                <w:color w:val="1F1F1F"/>
                <w:lang w:eastAsia="en-IN"/>
              </w:rPr>
              <w:t>Methodologies</w:t>
            </w:r>
          </w:p>
        </w:tc>
        <w:tc>
          <w:tcPr>
            <w:tcW w:w="8733" w:type="dxa"/>
            <w:tcBorders>
              <w:top w:val="nil"/>
              <w:left w:val="nil"/>
              <w:bottom w:val="single" w:sz="4" w:space="0" w:color="auto"/>
              <w:right w:val="single" w:sz="4" w:space="0" w:color="auto"/>
            </w:tcBorders>
            <w:shd w:val="clear" w:color="auto" w:fill="F2F2F2" w:themeFill="background1" w:themeFillShade="F2"/>
            <w:vAlign w:val="center"/>
            <w:hideMark/>
          </w:tcPr>
          <w:p w:rsidR="003F4ED6" w:rsidRPr="003F4ED6" w:rsidP="003F4ED6" w14:paraId="38044D69" w14:textId="42624132">
            <w:pPr>
              <w:rPr>
                <w:rFonts w:ascii="Segoe UI" w:hAnsi="Segoe UI" w:cs="Segoe UI"/>
                <w:color w:val="1F1F1F"/>
                <w:lang w:eastAsia="en-IN"/>
              </w:rPr>
            </w:pPr>
            <w:r w:rsidRPr="003F4ED6">
              <w:rPr>
                <w:rFonts w:ascii="Segoe UI" w:hAnsi="Segoe UI" w:cs="Segoe UI"/>
                <w:color w:val="1F1F1F"/>
                <w:lang w:eastAsia="en-IN"/>
              </w:rPr>
              <w:t>Agile (Scrum Meetings, Sprints, Kanban), User Story Points Estimation, User Story Hour Estimation</w:t>
            </w:r>
          </w:p>
        </w:tc>
      </w:tr>
    </w:tbl>
    <w:p w:rsidR="003F4ED6" w:rsidRPr="00A0534A" w14:paraId="6FE80F6E" w14:textId="77777777">
      <w:pPr>
        <w:ind w:right="-36"/>
        <w:rPr>
          <w:rFonts w:ascii="Segoe UI" w:hAnsi="Segoe UI" w:cs="Segoe UI"/>
        </w:rPr>
      </w:pPr>
    </w:p>
    <w:p w:rsidR="00EC23D1" w:rsidRPr="00A0534A" w14:paraId="2F19A9EC" w14:textId="77777777">
      <w:pPr>
        <w:ind w:right="-36"/>
        <w:rPr>
          <w:rFonts w:ascii="Segoe UI" w:hAnsi="Segoe UI" w:cs="Segoe UI"/>
          <w:b/>
          <w:spacing w:val="-8"/>
          <w:u w:val="single"/>
        </w:rPr>
      </w:pPr>
    </w:p>
    <w:p w:rsidR="00E46F7F" w:rsidRPr="00EA35B7" w14:paraId="69EE4B6E" w14:textId="232CE50D">
      <w:pPr>
        <w:ind w:right="-36"/>
        <w:rPr>
          <w:rFonts w:ascii="Segoe UI" w:hAnsi="Segoe UI" w:cs="Segoe UI"/>
          <w:b/>
          <w:spacing w:val="-8"/>
          <w:u w:val="single"/>
        </w:rPr>
      </w:pPr>
      <w:r w:rsidRPr="00EA35B7">
        <w:rPr>
          <w:rFonts w:ascii="Segoe UI" w:hAnsi="Segoe UI" w:cs="Segoe UI"/>
          <w:b/>
          <w:spacing w:val="-8"/>
          <w:u w:val="single"/>
        </w:rPr>
        <w:t>Career:</w:t>
      </w:r>
    </w:p>
    <w:p w:rsidR="00077DBA" w:rsidRPr="00EA35B7" w:rsidP="004838B2" w14:paraId="08B23417" w14:textId="203771AE">
      <w:pPr>
        <w:pStyle w:val="ListParagraph"/>
        <w:numPr>
          <w:ilvl w:val="0"/>
          <w:numId w:val="40"/>
        </w:numPr>
        <w:shd w:val="clear" w:color="auto" w:fill="FFFFFF"/>
        <w:spacing w:before="100" w:beforeAutospacing="1" w:after="100" w:afterAutospacing="1" w:line="240" w:lineRule="auto"/>
        <w:rPr>
          <w:rFonts w:ascii="Segoe UI" w:eastAsia="Times New Roman" w:hAnsi="Segoe UI" w:cs="Segoe UI"/>
          <w:color w:val="1F1F1F"/>
          <w:lang w:eastAsia="en-IN"/>
        </w:rPr>
      </w:pPr>
      <w:r>
        <w:rPr>
          <w:rFonts w:ascii="Segoe UI" w:eastAsia="Times New Roman" w:hAnsi="Segoe UI" w:cs="Segoe UI"/>
          <w:b/>
          <w:bCs/>
          <w:color w:val="1F1F1F"/>
          <w:lang w:eastAsia="en-IN"/>
        </w:rPr>
        <w:t>Messaging operations</w:t>
      </w:r>
      <w:r w:rsidRPr="00EA35B7">
        <w:rPr>
          <w:rFonts w:ascii="Segoe UI" w:eastAsia="Times New Roman" w:hAnsi="Segoe UI" w:cs="Segoe UI"/>
          <w:b/>
          <w:bCs/>
          <w:color w:val="1F1F1F"/>
          <w:lang w:eastAsia="en-IN"/>
        </w:rPr>
        <w:t xml:space="preserve"> Engineer</w:t>
      </w:r>
      <w:r w:rsidRPr="00EA35B7">
        <w:rPr>
          <w:rFonts w:ascii="Segoe UI" w:eastAsia="Times New Roman" w:hAnsi="Segoe UI" w:cs="Segoe UI"/>
          <w:color w:val="1F1F1F"/>
          <w:lang w:eastAsia="en-IN"/>
        </w:rPr>
        <w:t xml:space="preserve"> </w:t>
      </w:r>
      <w:r w:rsidRPr="00E80FB3">
        <w:rPr>
          <w:rFonts w:ascii="Segoe UI" w:eastAsia="Times New Roman" w:hAnsi="Segoe UI" w:cs="Segoe UI"/>
          <w:b/>
          <w:bCs/>
          <w:color w:val="1F1F1F"/>
          <w:lang w:eastAsia="en-IN"/>
        </w:rPr>
        <w:t xml:space="preserve">| </w:t>
      </w:r>
      <w:r w:rsidRPr="00E80FB3" w:rsidR="00E80FB3">
        <w:rPr>
          <w:rFonts w:ascii="Segoe UI" w:eastAsia="Times New Roman" w:hAnsi="Segoe UI" w:cs="Segoe UI"/>
          <w:b/>
          <w:bCs/>
          <w:color w:val="1F1F1F"/>
          <w:lang w:eastAsia="en-IN"/>
        </w:rPr>
        <w:t>Client</w:t>
      </w:r>
      <w:r w:rsidR="00E80FB3">
        <w:rPr>
          <w:rFonts w:ascii="Segoe UI" w:eastAsia="Times New Roman" w:hAnsi="Segoe UI" w:cs="Segoe UI"/>
          <w:color w:val="1F1F1F"/>
          <w:lang w:eastAsia="en-IN"/>
        </w:rPr>
        <w:t>: IG Infotech India,</w:t>
      </w:r>
      <w:r w:rsidRPr="00EA35B7">
        <w:rPr>
          <w:rFonts w:ascii="Segoe UI" w:eastAsia="Times New Roman" w:hAnsi="Segoe UI" w:cs="Segoe UI"/>
          <w:color w:val="1F1F1F"/>
          <w:lang w:eastAsia="en-IN"/>
        </w:rPr>
        <w:t xml:space="preserve"> Bangalore | </w:t>
      </w:r>
      <w:r w:rsidR="00E80FB3">
        <w:rPr>
          <w:rFonts w:ascii="Segoe UI" w:eastAsia="Times New Roman" w:hAnsi="Segoe UI" w:cs="Segoe UI"/>
          <w:color w:val="1F1F1F"/>
          <w:lang w:eastAsia="en-IN"/>
        </w:rPr>
        <w:t>February</w:t>
      </w:r>
      <w:r w:rsidRPr="00EA35B7">
        <w:rPr>
          <w:rFonts w:ascii="Segoe UI" w:eastAsia="Times New Roman" w:hAnsi="Segoe UI" w:cs="Segoe UI"/>
          <w:color w:val="1F1F1F"/>
          <w:lang w:eastAsia="en-IN"/>
        </w:rPr>
        <w:t xml:space="preserve"> 20</w:t>
      </w:r>
      <w:r w:rsidR="00E80FB3">
        <w:rPr>
          <w:rFonts w:ascii="Segoe UI" w:eastAsia="Times New Roman" w:hAnsi="Segoe UI" w:cs="Segoe UI"/>
          <w:color w:val="1F1F1F"/>
          <w:lang w:eastAsia="en-IN"/>
        </w:rPr>
        <w:t>21</w:t>
      </w:r>
      <w:r w:rsidRPr="00EA35B7">
        <w:rPr>
          <w:rFonts w:ascii="Segoe UI" w:eastAsia="Times New Roman" w:hAnsi="Segoe UI" w:cs="Segoe UI"/>
          <w:color w:val="1F1F1F"/>
          <w:lang w:eastAsia="en-IN"/>
        </w:rPr>
        <w:t xml:space="preserve"> </w:t>
      </w:r>
      <w:r w:rsidR="00E80FB3">
        <w:rPr>
          <w:rFonts w:ascii="Segoe UI" w:eastAsia="Times New Roman" w:hAnsi="Segoe UI" w:cs="Segoe UI"/>
          <w:color w:val="1F1F1F"/>
          <w:lang w:eastAsia="en-IN"/>
        </w:rPr>
        <w:t>–</w:t>
      </w:r>
      <w:r w:rsidRPr="00EA35B7">
        <w:rPr>
          <w:rFonts w:ascii="Segoe UI" w:eastAsia="Times New Roman" w:hAnsi="Segoe UI" w:cs="Segoe UI"/>
          <w:color w:val="1F1F1F"/>
          <w:lang w:eastAsia="en-IN"/>
        </w:rPr>
        <w:t xml:space="preserve"> </w:t>
      </w:r>
      <w:r w:rsidR="00E80FB3">
        <w:rPr>
          <w:rFonts w:ascii="Segoe UI" w:eastAsia="Times New Roman" w:hAnsi="Segoe UI" w:cs="Segoe UI"/>
          <w:color w:val="1F1F1F"/>
          <w:lang w:eastAsia="en-IN"/>
        </w:rPr>
        <w:t>Till date</w:t>
      </w:r>
    </w:p>
    <w:p w:rsidR="00077DBA" w:rsidRPr="00077DBA" w:rsidP="004838B2" w14:paraId="37850C28" w14:textId="6E0E49F7">
      <w:pPr>
        <w:numPr>
          <w:ilvl w:val="1"/>
          <w:numId w:val="40"/>
        </w:numPr>
        <w:shd w:val="clear" w:color="auto" w:fill="FFFFFF"/>
        <w:spacing w:before="100" w:beforeAutospacing="1" w:after="0" w:line="240" w:lineRule="auto"/>
        <w:rPr>
          <w:rFonts w:ascii="Segoe UI" w:eastAsia="Times New Roman" w:hAnsi="Segoe UI" w:cs="Segoe UI"/>
          <w:color w:val="1F1F1F"/>
          <w:lang w:eastAsia="en-IN"/>
        </w:rPr>
      </w:pPr>
      <w:r w:rsidRPr="00077DBA">
        <w:rPr>
          <w:rFonts w:ascii="Segoe UI" w:eastAsia="Times New Roman" w:hAnsi="Segoe UI" w:cs="Segoe UI"/>
          <w:color w:val="1F1F1F"/>
          <w:lang w:eastAsia="en-IN"/>
        </w:rPr>
        <w:t xml:space="preserve">Managed and supported a </w:t>
      </w:r>
      <w:r w:rsidRPr="00077DBA" w:rsidR="0018776A">
        <w:rPr>
          <w:rFonts w:ascii="Segoe UI" w:eastAsia="Times New Roman" w:hAnsi="Segoe UI" w:cs="Segoe UI"/>
          <w:color w:val="1F1F1F"/>
          <w:lang w:eastAsia="en-IN"/>
        </w:rPr>
        <w:t>Confluent Kafka</w:t>
      </w:r>
      <w:r w:rsidR="0018776A">
        <w:rPr>
          <w:rFonts w:ascii="Segoe UI" w:eastAsia="Times New Roman" w:hAnsi="Segoe UI" w:cs="Segoe UI"/>
          <w:color w:val="1F1F1F"/>
          <w:lang w:eastAsia="en-IN"/>
        </w:rPr>
        <w:t xml:space="preserve"> </w:t>
      </w:r>
      <w:r w:rsidRPr="00077DBA">
        <w:rPr>
          <w:rFonts w:ascii="Segoe UI" w:eastAsia="Times New Roman" w:hAnsi="Segoe UI" w:cs="Segoe UI"/>
          <w:color w:val="1F1F1F"/>
          <w:lang w:eastAsia="en-IN"/>
        </w:rPr>
        <w:t>messaging environment</w:t>
      </w:r>
      <w:r w:rsidR="0018776A">
        <w:rPr>
          <w:rFonts w:ascii="Segoe UI" w:eastAsia="Times New Roman" w:hAnsi="Segoe UI" w:cs="Segoe UI"/>
          <w:color w:val="1F1F1F"/>
          <w:lang w:eastAsia="en-IN"/>
        </w:rPr>
        <w:t>.</w:t>
      </w:r>
    </w:p>
    <w:p w:rsidR="00077DBA" w:rsidRPr="00077DBA" w:rsidP="004838B2" w14:paraId="06301E0C" w14:textId="77777777">
      <w:pPr>
        <w:numPr>
          <w:ilvl w:val="1"/>
          <w:numId w:val="40"/>
        </w:numPr>
        <w:shd w:val="clear" w:color="auto" w:fill="FFFFFF"/>
        <w:spacing w:before="100" w:beforeAutospacing="1" w:after="0" w:line="240" w:lineRule="auto"/>
        <w:rPr>
          <w:rFonts w:ascii="Segoe UI" w:eastAsia="Times New Roman" w:hAnsi="Segoe UI" w:cs="Segoe UI"/>
          <w:color w:val="1F1F1F"/>
          <w:lang w:eastAsia="en-IN"/>
        </w:rPr>
      </w:pPr>
      <w:r w:rsidRPr="00077DBA">
        <w:rPr>
          <w:rFonts w:ascii="Segoe UI" w:eastAsia="Times New Roman" w:hAnsi="Segoe UI" w:cs="Segoe UI"/>
          <w:color w:val="1F1F1F"/>
          <w:lang w:eastAsia="en-IN"/>
        </w:rPr>
        <w:t>Performed root cause analysis and troubleshooting to resolve messaging issues efficiently.</w:t>
      </w:r>
    </w:p>
    <w:p w:rsidR="00077DBA" w:rsidRPr="00077DBA" w:rsidP="004838B2" w14:paraId="7EFD58B8" w14:textId="77777777">
      <w:pPr>
        <w:numPr>
          <w:ilvl w:val="1"/>
          <w:numId w:val="40"/>
        </w:numPr>
        <w:shd w:val="clear" w:color="auto" w:fill="FFFFFF"/>
        <w:spacing w:before="100" w:beforeAutospacing="1" w:after="0" w:line="240" w:lineRule="auto"/>
        <w:rPr>
          <w:rFonts w:ascii="Segoe UI" w:eastAsia="Times New Roman" w:hAnsi="Segoe UI" w:cs="Segoe UI"/>
          <w:color w:val="1F1F1F"/>
          <w:lang w:eastAsia="en-IN"/>
        </w:rPr>
      </w:pPr>
      <w:r w:rsidRPr="00077DBA">
        <w:rPr>
          <w:rFonts w:ascii="Segoe UI" w:eastAsia="Times New Roman" w:hAnsi="Segoe UI" w:cs="Segoe UI"/>
          <w:color w:val="1F1F1F"/>
          <w:lang w:eastAsia="en-IN"/>
        </w:rPr>
        <w:t>Contributed to capacity planning and performance optimization initiatives.</w:t>
      </w:r>
    </w:p>
    <w:p w:rsidR="00E46F7F" w:rsidRPr="00EA35B7" w14:paraId="13536B69" w14:textId="77777777">
      <w:pPr>
        <w:ind w:right="-36"/>
        <w:rPr>
          <w:rFonts w:ascii="Segoe UI" w:hAnsi="Segoe UI" w:cs="Segoe UI"/>
        </w:rPr>
      </w:pPr>
    </w:p>
    <w:p w:rsidR="00E46F7F" w:rsidRPr="00A0534A" w14:paraId="4B422A66" w14:textId="77777777">
      <w:pPr>
        <w:ind w:left="1440" w:right="-36"/>
        <w:rPr>
          <w:rFonts w:ascii="Segoe UI" w:hAnsi="Segoe UI" w:cs="Segoe UI"/>
        </w:rPr>
      </w:pPr>
    </w:p>
    <w:p w:rsidR="002067C3" w:rsidRPr="00EA35B7" w:rsidP="00EA35B7" w14:paraId="6ED95897" w14:textId="5D435147">
      <w:pPr>
        <w:ind w:right="-36"/>
        <w:rPr>
          <w:rFonts w:ascii="Segoe UI" w:hAnsi="Segoe UI" w:cs="Segoe UI"/>
          <w:b/>
          <w:spacing w:val="-8"/>
          <w:u w:val="single"/>
        </w:rPr>
      </w:pPr>
      <w:r w:rsidRPr="00EA35B7">
        <w:rPr>
          <w:rFonts w:ascii="Segoe UI" w:hAnsi="Segoe UI" w:cs="Segoe UI"/>
          <w:b/>
          <w:spacing w:val="-8"/>
          <w:u w:val="single"/>
        </w:rPr>
        <w:t>Key Responsibilities in Apache Kafka/Confluent Kafka:</w:t>
      </w:r>
    </w:p>
    <w:p w:rsidR="002067C3" w:rsidRPr="00EA35B7" w:rsidP="004838B2" w14:paraId="3A0424B8" w14:textId="77777777">
      <w:pPr>
        <w:pStyle w:val="NormalWeb"/>
        <w:numPr>
          <w:ilvl w:val="0"/>
          <w:numId w:val="41"/>
        </w:numPr>
        <w:shd w:val="clear" w:color="auto" w:fill="FFFFFF"/>
        <w:rPr>
          <w:rFonts w:ascii="Segoe UI" w:hAnsi="Segoe UI" w:cs="Segoe UI"/>
          <w:color w:val="1F1F1F"/>
        </w:rPr>
      </w:pPr>
      <w:r w:rsidRPr="00EA35B7">
        <w:rPr>
          <w:rStyle w:val="Strong"/>
          <w:rFonts w:ascii="Segoe UI" w:hAnsi="Segoe UI" w:cs="Segoe UI"/>
          <w:color w:val="1F1F1F"/>
        </w:rPr>
        <w:t>Deployment &amp; Operations:</w:t>
      </w:r>
    </w:p>
    <w:p w:rsidR="002067C3" w:rsidRPr="00EA35B7" w:rsidP="004838B2" w14:paraId="4C0172BF" w14:textId="4313871D">
      <w:pPr>
        <w:numPr>
          <w:ilvl w:val="1"/>
          <w:numId w:val="41"/>
        </w:numPr>
        <w:shd w:val="clear" w:color="auto" w:fill="FFFFFF"/>
        <w:spacing w:before="100" w:beforeAutospacing="1" w:after="0" w:line="240" w:lineRule="auto"/>
        <w:rPr>
          <w:rFonts w:ascii="Segoe UI" w:hAnsi="Segoe UI" w:cs="Segoe UI"/>
          <w:color w:val="1F1F1F"/>
        </w:rPr>
      </w:pPr>
      <w:r w:rsidRPr="00EA35B7">
        <w:rPr>
          <w:rFonts w:ascii="Segoe UI" w:hAnsi="Segoe UI" w:cs="Segoe UI"/>
          <w:color w:val="1F1F1F"/>
        </w:rPr>
        <w:t xml:space="preserve">Deployed and managed Kafka clusters on-premises and in the cloud (AWS, GCP). </w:t>
      </w:r>
    </w:p>
    <w:p w:rsidR="002067C3" w:rsidRPr="00EA35B7" w:rsidP="004838B2" w14:paraId="6E9BE34C" w14:textId="77777777">
      <w:pPr>
        <w:numPr>
          <w:ilvl w:val="1"/>
          <w:numId w:val="41"/>
        </w:numPr>
        <w:shd w:val="clear" w:color="auto" w:fill="FFFFFF"/>
        <w:spacing w:before="100" w:beforeAutospacing="1" w:after="0" w:line="240" w:lineRule="auto"/>
        <w:rPr>
          <w:rFonts w:ascii="Segoe UI" w:hAnsi="Segoe UI" w:cs="Segoe UI"/>
          <w:color w:val="1F1F1F"/>
        </w:rPr>
      </w:pPr>
      <w:r w:rsidRPr="00EA35B7">
        <w:rPr>
          <w:rFonts w:ascii="Segoe UI" w:hAnsi="Segoe UI" w:cs="Segoe UI"/>
          <w:color w:val="1F1F1F"/>
        </w:rPr>
        <w:t xml:space="preserve">Set up Kafka components including Brokers, Zookeepers, Kafka Connect, REST Proxy, </w:t>
      </w:r>
      <w:r w:rsidRPr="00EA35B7">
        <w:rPr>
          <w:rFonts w:ascii="Segoe UI" w:hAnsi="Segoe UI" w:cs="Segoe UI"/>
          <w:color w:val="1F1F1F"/>
        </w:rPr>
        <w:t>MirrorMaker</w:t>
      </w:r>
      <w:r w:rsidRPr="00EA35B7">
        <w:rPr>
          <w:rFonts w:ascii="Segoe UI" w:hAnsi="Segoe UI" w:cs="Segoe UI"/>
          <w:color w:val="1F1F1F"/>
        </w:rPr>
        <w:t xml:space="preserve">, and Control </w:t>
      </w:r>
      <w:r w:rsidRPr="00EA35B7">
        <w:rPr>
          <w:rFonts w:ascii="Segoe UI" w:hAnsi="Segoe UI" w:cs="Segoe UI"/>
          <w:color w:val="1F1F1F"/>
        </w:rPr>
        <w:t>Center</w:t>
      </w:r>
      <w:r w:rsidRPr="00EA35B7">
        <w:rPr>
          <w:rFonts w:ascii="Segoe UI" w:hAnsi="Segoe UI" w:cs="Segoe UI"/>
          <w:color w:val="1F1F1F"/>
        </w:rPr>
        <w:t>.</w:t>
      </w:r>
    </w:p>
    <w:p w:rsidR="002067C3" w:rsidRPr="00EA35B7" w:rsidP="004838B2" w14:paraId="6D6BD99C" w14:textId="77777777">
      <w:pPr>
        <w:pStyle w:val="NormalWeb"/>
        <w:numPr>
          <w:ilvl w:val="0"/>
          <w:numId w:val="41"/>
        </w:numPr>
        <w:shd w:val="clear" w:color="auto" w:fill="FFFFFF"/>
        <w:rPr>
          <w:rFonts w:ascii="Segoe UI" w:hAnsi="Segoe UI" w:cs="Segoe UI"/>
          <w:color w:val="1F1F1F"/>
        </w:rPr>
      </w:pPr>
      <w:r w:rsidRPr="00EA35B7">
        <w:rPr>
          <w:rStyle w:val="Strong"/>
          <w:rFonts w:ascii="Segoe UI" w:hAnsi="Segoe UI" w:cs="Segoe UI"/>
          <w:color w:val="1F1F1F"/>
        </w:rPr>
        <w:t>Monitoring &amp; Troubleshooting:</w:t>
      </w:r>
    </w:p>
    <w:p w:rsidR="002067C3" w:rsidRPr="00EA35B7" w:rsidP="004838B2" w14:paraId="5D883161" w14:textId="77777777">
      <w:pPr>
        <w:numPr>
          <w:ilvl w:val="1"/>
          <w:numId w:val="41"/>
        </w:numPr>
        <w:shd w:val="clear" w:color="auto" w:fill="FFFFFF"/>
        <w:spacing w:before="100" w:beforeAutospacing="1" w:after="0" w:line="240" w:lineRule="auto"/>
        <w:rPr>
          <w:rFonts w:ascii="Segoe UI" w:hAnsi="Segoe UI" w:cs="Segoe UI"/>
          <w:color w:val="1F1F1F"/>
        </w:rPr>
      </w:pPr>
      <w:r w:rsidRPr="00EA35B7">
        <w:rPr>
          <w:rFonts w:ascii="Segoe UI" w:hAnsi="Segoe UI" w:cs="Segoe UI"/>
          <w:color w:val="1F1F1F"/>
        </w:rPr>
        <w:t>Monitored Kafka clusters for performance and health.</w:t>
      </w:r>
    </w:p>
    <w:p w:rsidR="002067C3" w:rsidRPr="00EA35B7" w:rsidP="004838B2" w14:paraId="4CDB2BE2" w14:textId="77777777">
      <w:pPr>
        <w:numPr>
          <w:ilvl w:val="1"/>
          <w:numId w:val="41"/>
        </w:numPr>
        <w:shd w:val="clear" w:color="auto" w:fill="FFFFFF"/>
        <w:spacing w:before="100" w:beforeAutospacing="1" w:after="0" w:line="240" w:lineRule="auto"/>
        <w:rPr>
          <w:rFonts w:ascii="Segoe UI" w:hAnsi="Segoe UI" w:cs="Segoe UI"/>
          <w:color w:val="1F1F1F"/>
        </w:rPr>
      </w:pPr>
      <w:r w:rsidRPr="00EA35B7">
        <w:rPr>
          <w:rFonts w:ascii="Segoe UI" w:hAnsi="Segoe UI" w:cs="Segoe UI"/>
          <w:color w:val="1F1F1F"/>
        </w:rPr>
        <w:t>Troubleshooted issues with Kafka components and identified root causes.</w:t>
      </w:r>
    </w:p>
    <w:p w:rsidR="002067C3" w:rsidP="004838B2" w14:paraId="0F2F482F" w14:textId="77777777">
      <w:pPr>
        <w:numPr>
          <w:ilvl w:val="1"/>
          <w:numId w:val="41"/>
        </w:numPr>
        <w:shd w:val="clear" w:color="auto" w:fill="FFFFFF"/>
        <w:spacing w:before="100" w:beforeAutospacing="1" w:after="0" w:line="240" w:lineRule="auto"/>
        <w:rPr>
          <w:rFonts w:ascii="Segoe UI" w:hAnsi="Segoe UI" w:cs="Segoe UI"/>
          <w:color w:val="1F1F1F"/>
        </w:rPr>
      </w:pPr>
      <w:r w:rsidRPr="00EA35B7">
        <w:rPr>
          <w:rFonts w:ascii="Segoe UI" w:hAnsi="Segoe UI" w:cs="Segoe UI"/>
          <w:color w:val="1F1F1F"/>
        </w:rPr>
        <w:t>Established and maintained monitoring thresholds and alert procedures (SOPs) for proactive issue identification.</w:t>
      </w:r>
    </w:p>
    <w:p w:rsidR="0018776A" w:rsidRPr="00EA35B7" w:rsidP="0018776A" w14:paraId="4E1C42A6" w14:textId="77777777">
      <w:pPr>
        <w:shd w:val="clear" w:color="auto" w:fill="FFFFFF"/>
        <w:spacing w:before="100" w:beforeAutospacing="1" w:after="0" w:line="240" w:lineRule="auto"/>
        <w:ind w:left="1440"/>
        <w:rPr>
          <w:rFonts w:ascii="Segoe UI" w:hAnsi="Segoe UI" w:cs="Segoe UI"/>
          <w:color w:val="1F1F1F"/>
        </w:rPr>
      </w:pPr>
    </w:p>
    <w:p w:rsidR="002067C3" w:rsidRPr="00EA35B7" w:rsidP="004838B2" w14:paraId="23F0E6B4" w14:textId="77777777">
      <w:pPr>
        <w:pStyle w:val="NormalWeb"/>
        <w:numPr>
          <w:ilvl w:val="0"/>
          <w:numId w:val="41"/>
        </w:numPr>
        <w:shd w:val="clear" w:color="auto" w:fill="FFFFFF"/>
        <w:rPr>
          <w:rFonts w:ascii="Segoe UI" w:hAnsi="Segoe UI" w:cs="Segoe UI"/>
          <w:color w:val="1F1F1F"/>
        </w:rPr>
      </w:pPr>
      <w:r w:rsidRPr="00EA35B7">
        <w:rPr>
          <w:rStyle w:val="Strong"/>
          <w:rFonts w:ascii="Segoe UI" w:hAnsi="Segoe UI" w:cs="Segoe UI"/>
          <w:color w:val="1F1F1F"/>
        </w:rPr>
        <w:t>Security &amp; Scalability:</w:t>
      </w:r>
    </w:p>
    <w:p w:rsidR="002067C3" w:rsidRPr="00EA35B7" w:rsidP="004838B2" w14:paraId="6BCF40A2" w14:textId="7D71069D">
      <w:pPr>
        <w:numPr>
          <w:ilvl w:val="1"/>
          <w:numId w:val="41"/>
        </w:numPr>
        <w:shd w:val="clear" w:color="auto" w:fill="FFFFFF"/>
        <w:spacing w:before="100" w:beforeAutospacing="1" w:after="0" w:line="240" w:lineRule="auto"/>
        <w:rPr>
          <w:rFonts w:ascii="Segoe UI" w:hAnsi="Segoe UI" w:cs="Segoe UI"/>
          <w:color w:val="1F1F1F"/>
        </w:rPr>
      </w:pPr>
      <w:r w:rsidRPr="00EA35B7">
        <w:rPr>
          <w:rFonts w:ascii="Segoe UI" w:hAnsi="Segoe UI" w:cs="Segoe UI"/>
          <w:color w:val="1F1F1F"/>
        </w:rPr>
        <w:t>Implemented security measures like SSL/SASL to ensure secure communication within the Kafka cluster.</w:t>
      </w:r>
    </w:p>
    <w:p w:rsidR="002067C3" w:rsidRPr="00EA35B7" w:rsidP="004838B2" w14:paraId="08EF7E5E" w14:textId="1B6D2BB7">
      <w:pPr>
        <w:numPr>
          <w:ilvl w:val="1"/>
          <w:numId w:val="41"/>
        </w:numPr>
        <w:shd w:val="clear" w:color="auto" w:fill="FFFFFF"/>
        <w:spacing w:before="100" w:beforeAutospacing="1" w:after="0" w:line="240" w:lineRule="auto"/>
        <w:rPr>
          <w:rFonts w:ascii="Segoe UI" w:hAnsi="Segoe UI" w:cs="Segoe UI"/>
          <w:color w:val="1F1F1F"/>
        </w:rPr>
      </w:pPr>
      <w:r w:rsidRPr="00EA35B7">
        <w:rPr>
          <w:rFonts w:ascii="Segoe UI" w:hAnsi="Segoe UI" w:cs="Segoe UI"/>
          <w:color w:val="1F1F1F"/>
        </w:rPr>
        <w:t>Configured Mirror Maker and Replicator for data replication between on-premise and cloud clusters, enabling scalability and disaster recovery.</w:t>
      </w:r>
    </w:p>
    <w:p w:rsidR="002067C3" w:rsidRPr="00EA35B7" w:rsidP="004838B2" w14:paraId="66CF84D5" w14:textId="77777777">
      <w:pPr>
        <w:numPr>
          <w:ilvl w:val="1"/>
          <w:numId w:val="41"/>
        </w:numPr>
        <w:shd w:val="clear" w:color="auto" w:fill="FFFFFF"/>
        <w:spacing w:before="100" w:beforeAutospacing="1" w:after="0" w:line="240" w:lineRule="auto"/>
        <w:rPr>
          <w:rFonts w:ascii="Segoe UI" w:hAnsi="Segoe UI" w:cs="Segoe UI"/>
          <w:color w:val="1F1F1F"/>
        </w:rPr>
      </w:pPr>
      <w:r w:rsidRPr="00EA35B7">
        <w:rPr>
          <w:rFonts w:ascii="Segoe UI" w:hAnsi="Segoe UI" w:cs="Segoe UI"/>
          <w:color w:val="1F1F1F"/>
        </w:rPr>
        <w:t>Conducted load tests to benchmark Kafka cluster performance and identify potential bottlenecks for optimization.</w:t>
      </w:r>
    </w:p>
    <w:p w:rsidR="002067C3" w:rsidRPr="00EA35B7" w:rsidP="002067C3" w14:paraId="5E0419BB" w14:textId="77777777">
      <w:pPr>
        <w:shd w:val="clear" w:color="auto" w:fill="FFFFFF"/>
        <w:spacing w:before="100" w:beforeAutospacing="1" w:after="0" w:line="240" w:lineRule="auto"/>
        <w:rPr>
          <w:rStyle w:val="Strong"/>
          <w:rFonts w:ascii="Segoe UI" w:hAnsi="Segoe UI" w:cs="Segoe UI"/>
        </w:rPr>
      </w:pPr>
    </w:p>
    <w:p w:rsidR="002067C3" w:rsidRPr="00EA35B7" w:rsidP="004838B2" w14:paraId="6878B286" w14:textId="7BB8077C">
      <w:pPr>
        <w:pStyle w:val="ListParagraph"/>
        <w:numPr>
          <w:ilvl w:val="0"/>
          <w:numId w:val="41"/>
        </w:numPr>
        <w:shd w:val="clear" w:color="auto" w:fill="FFFFFF"/>
        <w:spacing w:before="100" w:beforeAutospacing="1" w:after="0" w:line="240" w:lineRule="auto"/>
        <w:rPr>
          <w:rFonts w:ascii="Segoe UI" w:hAnsi="Segoe UI" w:cs="Segoe UI"/>
          <w:b/>
          <w:bCs/>
        </w:rPr>
      </w:pPr>
      <w:r w:rsidRPr="00EA35B7">
        <w:rPr>
          <w:rStyle w:val="Strong"/>
          <w:rFonts w:ascii="Segoe UI" w:hAnsi="Segoe UI" w:cs="Segoe UI"/>
        </w:rPr>
        <w:t>Vendor Interactions:</w:t>
      </w:r>
    </w:p>
    <w:p w:rsidR="007D159B" w:rsidRPr="00EA35B7" w:rsidP="00EA35B7" w14:paraId="00C63D4E" w14:textId="0BB36603">
      <w:pPr>
        <w:numPr>
          <w:ilvl w:val="1"/>
          <w:numId w:val="41"/>
        </w:numPr>
        <w:shd w:val="clear" w:color="auto" w:fill="FFFFFF"/>
        <w:spacing w:before="100" w:beforeAutospacing="1" w:after="0" w:line="240" w:lineRule="auto"/>
        <w:ind w:right="-36"/>
        <w:rPr>
          <w:rFonts w:ascii="Segoe UI" w:hAnsi="Segoe UI" w:cs="Segoe UI"/>
        </w:rPr>
      </w:pPr>
      <w:r w:rsidRPr="00EA35B7">
        <w:rPr>
          <w:rFonts w:ascii="Segoe UI" w:hAnsi="Segoe UI" w:cs="Segoe UI"/>
          <w:color w:val="1F1F1F"/>
        </w:rPr>
        <w:t xml:space="preserve">Collaborated with the Confluent team on technical issues and received recommendations for best practices </w:t>
      </w:r>
    </w:p>
    <w:p w:rsidR="00E46F7F" w:rsidP="0018776A" w14:paraId="6AA28A8C" w14:textId="77777777">
      <w:pPr>
        <w:pStyle w:val="BodyText"/>
        <w:jc w:val="left"/>
        <w:rPr>
          <w:rFonts w:ascii="Segoe UI" w:hAnsi="Segoe UI" w:cs="Segoe UI"/>
        </w:rPr>
      </w:pPr>
    </w:p>
    <w:p w:rsidR="0018776A" w:rsidRPr="00A0534A" w:rsidP="0018776A" w14:paraId="33D75F35" w14:textId="77777777">
      <w:pPr>
        <w:pStyle w:val="BodyText"/>
        <w:jc w:val="left"/>
        <w:rPr>
          <w:rFonts w:ascii="Segoe UI" w:hAnsi="Segoe UI" w:cs="Segoe UI"/>
        </w:rPr>
      </w:pPr>
    </w:p>
    <w:p w:rsidR="00EA35B7" w:rsidP="00EA35B7" w14:paraId="3E2CA89B" w14:textId="506712B0">
      <w:pPr>
        <w:pStyle w:val="BodyText"/>
        <w:ind w:left="360"/>
        <w:jc w:val="left"/>
        <w:rPr>
          <w:rFonts w:ascii="Segoe UI" w:hAnsi="Segoe UI" w:cs="Segoe UI"/>
          <w:b/>
          <w:u w:val="single"/>
        </w:rPr>
      </w:pPr>
      <w:r w:rsidRPr="00A0534A">
        <w:rPr>
          <w:rFonts w:ascii="Segoe UI" w:hAnsi="Segoe UI" w:cs="Segoe UI"/>
          <w:b/>
          <w:u w:val="single"/>
        </w:rPr>
        <w:t>Personal Detail:</w:t>
      </w:r>
    </w:p>
    <w:p w:rsidR="00EA35B7" w:rsidRPr="00EA35B7" w:rsidP="00EA35B7" w14:paraId="744521DF" w14:textId="77777777">
      <w:pPr>
        <w:pStyle w:val="BodyText"/>
        <w:ind w:left="360"/>
        <w:jc w:val="left"/>
        <w:rPr>
          <w:rFonts w:ascii="Segoe UI" w:eastAsia="Verdana" w:hAnsi="Segoe UI" w:cs="Segoe UI"/>
        </w:rPr>
      </w:pPr>
    </w:p>
    <w:p w:rsidR="00E46F7F" w:rsidRPr="00EA35B7" w14:paraId="4582AD5E" w14:textId="5850D8F2">
      <w:pPr>
        <w:pStyle w:val="BodyText"/>
        <w:ind w:left="360"/>
        <w:jc w:val="left"/>
        <w:rPr>
          <w:rFonts w:ascii="Segoe UI" w:hAnsi="Segoe UI" w:cs="Segoe UI"/>
          <w:sz w:val="22"/>
          <w:szCs w:val="22"/>
        </w:rPr>
      </w:pPr>
      <w:r w:rsidRPr="00EA35B7">
        <w:rPr>
          <w:rFonts w:ascii="Segoe UI" w:hAnsi="Segoe UI" w:cs="Segoe UI"/>
          <w:sz w:val="22"/>
          <w:szCs w:val="22"/>
        </w:rPr>
        <w:t xml:space="preserve">Name                    </w:t>
      </w:r>
      <w:r w:rsidRPr="00EA35B7">
        <w:rPr>
          <w:rFonts w:ascii="Segoe UI" w:hAnsi="Segoe UI" w:cs="Segoe UI"/>
          <w:sz w:val="22"/>
          <w:szCs w:val="22"/>
        </w:rPr>
        <w:t xml:space="preserve">  :</w:t>
      </w:r>
      <w:r w:rsidRPr="00EA35B7">
        <w:rPr>
          <w:rFonts w:ascii="Segoe UI" w:hAnsi="Segoe UI" w:cs="Segoe UI"/>
          <w:sz w:val="22"/>
          <w:szCs w:val="22"/>
        </w:rPr>
        <w:t xml:space="preserve"> </w:t>
      </w:r>
      <w:r w:rsidR="0018776A">
        <w:rPr>
          <w:rFonts w:ascii="Segoe UI" w:hAnsi="Segoe UI" w:cs="Segoe UI"/>
          <w:sz w:val="22"/>
          <w:szCs w:val="22"/>
        </w:rPr>
        <w:t>Afzal Khan Pathan</w:t>
      </w:r>
    </w:p>
    <w:p w:rsidR="00E46F7F" w:rsidRPr="00EA35B7" w14:paraId="4141CC5C" w14:textId="46A60848">
      <w:pPr>
        <w:pStyle w:val="BodyText"/>
        <w:ind w:left="360"/>
        <w:jc w:val="left"/>
        <w:rPr>
          <w:rFonts w:ascii="Segoe UI" w:hAnsi="Segoe UI" w:cs="Segoe UI"/>
          <w:sz w:val="22"/>
          <w:szCs w:val="22"/>
        </w:rPr>
      </w:pPr>
      <w:r w:rsidRPr="00EA35B7">
        <w:rPr>
          <w:rFonts w:ascii="Segoe UI" w:hAnsi="Segoe UI" w:cs="Segoe UI"/>
          <w:sz w:val="22"/>
          <w:szCs w:val="22"/>
        </w:rPr>
        <w:t xml:space="preserve">Date of Birth          </w:t>
      </w:r>
      <w:r w:rsidRPr="00EA35B7">
        <w:rPr>
          <w:rFonts w:ascii="Segoe UI" w:hAnsi="Segoe UI" w:cs="Segoe UI"/>
          <w:sz w:val="22"/>
          <w:szCs w:val="22"/>
        </w:rPr>
        <w:t xml:space="preserve"> </w:t>
      </w:r>
      <w:r w:rsidRPr="00EA35B7" w:rsidR="007D159B">
        <w:rPr>
          <w:rFonts w:ascii="Segoe UI" w:hAnsi="Segoe UI" w:cs="Segoe UI"/>
          <w:sz w:val="22"/>
          <w:szCs w:val="22"/>
        </w:rPr>
        <w:t xml:space="preserve"> :</w:t>
      </w:r>
      <w:r w:rsidRPr="00EA35B7">
        <w:rPr>
          <w:rFonts w:ascii="Segoe UI" w:hAnsi="Segoe UI" w:cs="Segoe UI"/>
          <w:sz w:val="22"/>
          <w:szCs w:val="22"/>
        </w:rPr>
        <w:t xml:space="preserve"> </w:t>
      </w:r>
      <w:r w:rsidR="0018776A">
        <w:rPr>
          <w:rFonts w:ascii="Segoe UI" w:hAnsi="Segoe UI" w:cs="Segoe UI"/>
          <w:sz w:val="22"/>
          <w:szCs w:val="22"/>
        </w:rPr>
        <w:t>11-03-1998</w:t>
      </w:r>
    </w:p>
    <w:p w:rsidR="00E46F7F" w:rsidRPr="00EA35B7" w14:paraId="1449BDC4" w14:textId="1E59A9E8">
      <w:pPr>
        <w:pStyle w:val="BodyText"/>
        <w:ind w:left="360"/>
        <w:jc w:val="left"/>
        <w:rPr>
          <w:rFonts w:ascii="Segoe UI" w:hAnsi="Segoe UI" w:cs="Segoe UI"/>
          <w:sz w:val="22"/>
          <w:szCs w:val="22"/>
        </w:rPr>
      </w:pPr>
      <w:r w:rsidRPr="00EA35B7">
        <w:rPr>
          <w:rFonts w:ascii="Segoe UI" w:hAnsi="Segoe UI" w:cs="Segoe UI"/>
          <w:sz w:val="22"/>
          <w:szCs w:val="22"/>
        </w:rPr>
        <w:t xml:space="preserve">Nationality             </w:t>
      </w:r>
      <w:r w:rsidRPr="00EA35B7">
        <w:rPr>
          <w:rFonts w:ascii="Segoe UI" w:hAnsi="Segoe UI" w:cs="Segoe UI"/>
          <w:sz w:val="22"/>
          <w:szCs w:val="22"/>
        </w:rPr>
        <w:t xml:space="preserve"> </w:t>
      </w:r>
      <w:r w:rsidRPr="00EA35B7" w:rsidR="007D159B">
        <w:rPr>
          <w:rFonts w:ascii="Segoe UI" w:hAnsi="Segoe UI" w:cs="Segoe UI"/>
          <w:sz w:val="22"/>
          <w:szCs w:val="22"/>
        </w:rPr>
        <w:t xml:space="preserve"> :</w:t>
      </w:r>
      <w:r w:rsidRPr="00EA35B7">
        <w:rPr>
          <w:rFonts w:ascii="Segoe UI" w:hAnsi="Segoe UI" w:cs="Segoe UI"/>
          <w:sz w:val="22"/>
          <w:szCs w:val="22"/>
        </w:rPr>
        <w:t xml:space="preserve"> Indian </w:t>
      </w:r>
    </w:p>
    <w:p w:rsidR="00E46F7F" w:rsidRPr="00EA35B7" w14:paraId="6C01C199" w14:textId="6276FA7C">
      <w:pPr>
        <w:pStyle w:val="BodyText"/>
        <w:ind w:left="360"/>
        <w:jc w:val="left"/>
        <w:rPr>
          <w:rFonts w:ascii="Segoe UI" w:hAnsi="Segoe UI" w:cs="Segoe UI"/>
          <w:sz w:val="22"/>
          <w:szCs w:val="22"/>
        </w:rPr>
      </w:pPr>
      <w:r w:rsidRPr="00EA35B7">
        <w:rPr>
          <w:rFonts w:ascii="Segoe UI" w:hAnsi="Segoe UI" w:cs="Segoe UI"/>
          <w:sz w:val="22"/>
          <w:szCs w:val="22"/>
        </w:rPr>
        <w:t xml:space="preserve">Present Address     </w:t>
      </w:r>
      <w:r w:rsidRPr="00EA35B7">
        <w:rPr>
          <w:rFonts w:ascii="Segoe UI" w:hAnsi="Segoe UI" w:cs="Segoe UI"/>
          <w:sz w:val="22"/>
          <w:szCs w:val="22"/>
        </w:rPr>
        <w:t xml:space="preserve">  </w:t>
      </w:r>
      <w:r w:rsidRPr="00EA35B7" w:rsidR="007D159B">
        <w:rPr>
          <w:rFonts w:ascii="Segoe UI" w:hAnsi="Segoe UI" w:cs="Segoe UI"/>
          <w:sz w:val="22"/>
          <w:szCs w:val="22"/>
        </w:rPr>
        <w:t>:</w:t>
      </w:r>
      <w:r w:rsidRPr="00EA35B7">
        <w:rPr>
          <w:rFonts w:ascii="Segoe UI" w:hAnsi="Segoe UI" w:cs="Segoe UI"/>
          <w:sz w:val="22"/>
          <w:szCs w:val="22"/>
        </w:rPr>
        <w:t xml:space="preserve"> </w:t>
      </w:r>
      <w:r w:rsidR="0018776A">
        <w:rPr>
          <w:rFonts w:ascii="Segoe UI" w:hAnsi="Segoe UI" w:cs="Segoe UI"/>
          <w:sz w:val="22"/>
          <w:szCs w:val="22"/>
        </w:rPr>
        <w:t>Hyderabad.</w:t>
      </w:r>
    </w:p>
    <w:p w:rsidR="007D159B" w:rsidRPr="00A0534A" w14:paraId="5FBC72DB" w14:textId="77777777">
      <w:pPr>
        <w:pStyle w:val="BodyText"/>
        <w:ind w:left="360"/>
        <w:jc w:val="left"/>
        <w:rPr>
          <w:rFonts w:ascii="Segoe UI" w:hAnsi="Segoe UI" w:cs="Segoe UI"/>
        </w:rPr>
      </w:pPr>
    </w:p>
    <w:p w:rsidR="00E46F7F" w:rsidRPr="00A0534A" w14:paraId="5F4D0BED" w14:textId="3680B1C7">
      <w:pPr>
        <w:pStyle w:val="BodyText"/>
        <w:ind w:left="360"/>
        <w:jc w:val="left"/>
        <w:rPr>
          <w:rFonts w:ascii="Segoe UI" w:hAnsi="Segoe UI" w:cs="Segoe UI"/>
          <w:b/>
          <w:bCs/>
        </w:rPr>
      </w:pPr>
      <w:r w:rsidRPr="00A0534A">
        <w:rPr>
          <w:rFonts w:ascii="Segoe UI" w:hAnsi="Segoe UI" w:cs="Segoe UI"/>
          <w:b/>
          <w:bCs/>
          <w:lang w:val="sv-SE"/>
        </w:rPr>
        <w:t xml:space="preserve">Place: </w:t>
      </w:r>
      <w:r w:rsidR="0018776A">
        <w:rPr>
          <w:rFonts w:ascii="Segoe UI" w:hAnsi="Segoe UI" w:cs="Segoe UI"/>
          <w:b/>
          <w:bCs/>
          <w:lang w:val="sv-SE"/>
        </w:rPr>
        <w:t>Hyderabad</w:t>
      </w:r>
      <w:r w:rsidRPr="00A0534A">
        <w:rPr>
          <w:rFonts w:ascii="Segoe UI" w:hAnsi="Segoe UI" w:cs="Segoe UI"/>
          <w:b/>
          <w:bCs/>
          <w:lang w:val="sv-SE"/>
        </w:rPr>
        <w:t xml:space="preserve">                                                 </w:t>
      </w:r>
      <w:r w:rsidR="00EA35B7">
        <w:rPr>
          <w:rFonts w:ascii="Segoe UI" w:hAnsi="Segoe UI" w:cs="Segoe UI"/>
          <w:b/>
          <w:bCs/>
          <w:lang w:val="sv-SE"/>
        </w:rPr>
        <w:tab/>
      </w:r>
      <w:r w:rsidR="00EA35B7">
        <w:rPr>
          <w:rFonts w:ascii="Segoe UI" w:hAnsi="Segoe UI" w:cs="Segoe UI"/>
          <w:b/>
          <w:bCs/>
          <w:lang w:val="sv-SE"/>
        </w:rPr>
        <w:tab/>
      </w:r>
      <w:r w:rsidR="00EA35B7">
        <w:rPr>
          <w:rFonts w:ascii="Segoe UI" w:hAnsi="Segoe UI" w:cs="Segoe UI"/>
          <w:b/>
          <w:bCs/>
          <w:lang w:val="sv-SE"/>
        </w:rPr>
        <w:tab/>
      </w:r>
      <w:r w:rsidRPr="00A0534A">
        <w:rPr>
          <w:rFonts w:ascii="Segoe UI" w:hAnsi="Segoe UI" w:cs="Segoe UI"/>
          <w:b/>
          <w:bCs/>
          <w:lang w:val="sv-SE"/>
        </w:rPr>
        <w:t xml:space="preserve">       (</w:t>
      </w:r>
      <w:r w:rsidR="00146F26">
        <w:rPr>
          <w:rFonts w:ascii="Segoe UI" w:hAnsi="Segoe UI" w:cs="Segoe UI"/>
          <w:b/>
          <w:bCs/>
          <w:lang w:val="sv-SE"/>
        </w:rPr>
        <w:t>AfzalKhan</w:t>
      </w:r>
      <w:r w:rsidRPr="00A0534A">
        <w:rPr>
          <w:rFonts w:ascii="Segoe UI" w:hAnsi="Segoe UI" w:cs="Segoe UI"/>
          <w:b/>
          <w:bCs/>
          <w:lang w:val="sv-SE"/>
        </w:rPr>
        <w:t>)</w: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width:1pt;height:1pt;margin-top:0;margin-left:0;position:absolute;z-index:251659264">
            <v:imagedata r:id="rId5"/>
          </v:shape>
        </w:pict>
      </w:r>
    </w:p>
    <w:sectPr w:rsidSect="007C4E82">
      <w:footerReference w:type="even" r:id="rId6"/>
      <w:footerReference w:type="first" r:id="rI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ILJG L+ Times">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C0261" w14:paraId="1656501A" w14:textId="0AD4FCD4">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443865" cy="443865"/>
              <wp:effectExtent l="0" t="0" r="3810" b="0"/>
              <wp:wrapNone/>
              <wp:docPr id="5" name="Text Box 5" descr="External Communication - Disclose with care">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847450" w:rsidRPr="00847450" w:rsidP="00847450" w14:textId="5689E8FE">
                          <w:pPr>
                            <w:rPr>
                              <w:rFonts w:ascii="Calibri" w:eastAsia="Calibri" w:hAnsi="Calibri" w:cs="Calibri"/>
                              <w:noProof/>
                              <w:color w:val="000000"/>
                              <w:sz w:val="16"/>
                              <w:szCs w:val="16"/>
                            </w:rPr>
                          </w:pPr>
                          <w:r w:rsidRPr="00847450">
                            <w:rPr>
                              <w:rFonts w:ascii="Calibri" w:eastAsia="Calibri" w:hAnsi="Calibri" w:cs="Calibri"/>
                              <w:noProof/>
                              <w:color w:val="000000"/>
                              <w:sz w:val="16"/>
                              <w:szCs w:val="16"/>
                            </w:rPr>
                            <w:t>External Communication - Disclose with care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5" o:spid="_x0000_s2049" type="#_x0000_t202" alt="External Communication - Disclose with care" style="width:34.95pt;height:34.9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textbox style="mso-fit-shape-to-text:t" inset="0,0,0,15pt">
                <w:txbxContent>
                  <w:p w:rsidR="00847450" w:rsidRPr="00847450" w:rsidP="00847450" w14:paraId="608E84CF" w14:textId="5689E8FE">
                    <w:pPr>
                      <w:rPr>
                        <w:rFonts w:ascii="Calibri" w:eastAsia="Calibri" w:hAnsi="Calibri" w:cs="Calibri"/>
                        <w:noProof/>
                        <w:color w:val="000000"/>
                        <w:sz w:val="16"/>
                        <w:szCs w:val="16"/>
                      </w:rPr>
                    </w:pPr>
                    <w:r w:rsidRPr="00847450">
                      <w:rPr>
                        <w:rFonts w:ascii="Calibri" w:eastAsia="Calibri" w:hAnsi="Calibri" w:cs="Calibri"/>
                        <w:noProof/>
                        <w:color w:val="000000"/>
                        <w:sz w:val="16"/>
                        <w:szCs w:val="16"/>
                      </w:rPr>
                      <w:t>External Communication - Disclose with care</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C0261" w14:paraId="34A5C35B" w14:textId="78270EDE">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443865" cy="443865"/>
              <wp:effectExtent l="0" t="0" r="3810" b="0"/>
              <wp:wrapNone/>
              <wp:docPr id="4" name="Text Box 4" descr="External Communication - Disclose with care">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847450" w:rsidRPr="00847450" w:rsidP="00847450" w14:textId="4CD306A2">
                          <w:pPr>
                            <w:rPr>
                              <w:rFonts w:ascii="Calibri" w:eastAsia="Calibri" w:hAnsi="Calibri" w:cs="Calibri"/>
                              <w:noProof/>
                              <w:color w:val="000000"/>
                              <w:sz w:val="16"/>
                              <w:szCs w:val="16"/>
                            </w:rPr>
                          </w:pPr>
                          <w:r w:rsidRPr="00847450">
                            <w:rPr>
                              <w:rFonts w:ascii="Calibri" w:eastAsia="Calibri" w:hAnsi="Calibri" w:cs="Calibri"/>
                              <w:noProof/>
                              <w:color w:val="000000"/>
                              <w:sz w:val="16"/>
                              <w:szCs w:val="16"/>
                            </w:rPr>
                            <w:t>External Communication - Disclose with care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4" o:spid="_x0000_s2050" type="#_x0000_t202" alt="External Communication - Disclose with care" style="width:34.95pt;height:34.9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textbox style="mso-fit-shape-to-text:t" inset="0,0,0,15pt">
                <w:txbxContent>
                  <w:p w:rsidR="00847450" w:rsidRPr="00847450" w:rsidP="00847450" w14:paraId="3534FCCD" w14:textId="4CD306A2">
                    <w:pPr>
                      <w:rPr>
                        <w:rFonts w:ascii="Calibri" w:eastAsia="Calibri" w:hAnsi="Calibri" w:cs="Calibri"/>
                        <w:noProof/>
                        <w:color w:val="000000"/>
                        <w:sz w:val="16"/>
                        <w:szCs w:val="16"/>
                      </w:rPr>
                    </w:pPr>
                    <w:r w:rsidRPr="00847450">
                      <w:rPr>
                        <w:rFonts w:ascii="Calibri" w:eastAsia="Calibri" w:hAnsi="Calibri" w:cs="Calibri"/>
                        <w:noProof/>
                        <w:color w:val="000000"/>
                        <w:sz w:val="16"/>
                        <w:szCs w:val="16"/>
                      </w:rPr>
                      <w:t>External Communication - Disclose with care</w:t>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
    <w:nsid w:val="00000002"/>
    <w:multiLevelType w:val="multilevel"/>
    <w:tmpl w:val="00000002"/>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2">
    <w:nsid w:val="00000003"/>
    <w:multiLevelType w:val="singleLevel"/>
    <w:tmpl w:val="00000003"/>
    <w:name w:val="WW8Num9"/>
    <w:lvl w:ilvl="0">
      <w:start w:val="1"/>
      <w:numFmt w:val="bullet"/>
      <w:lvlText w:val=""/>
      <w:lvlJc w:val="left"/>
      <w:pPr>
        <w:tabs>
          <w:tab w:val="num" w:pos="0"/>
        </w:tabs>
        <w:ind w:left="720" w:hanging="360"/>
      </w:pPr>
      <w:rPr>
        <w:rFonts w:ascii="Wingdings" w:hAnsi="Wingdings" w:cs="Wingdings" w:hint="default"/>
        <w:sz w:val="20"/>
        <w:szCs w:val="20"/>
      </w:rPr>
    </w:lvl>
  </w:abstractNum>
  <w:abstractNum w:abstractNumId="3">
    <w:nsid w:val="00000004"/>
    <w:multiLevelType w:val="singleLevel"/>
    <w:tmpl w:val="00000004"/>
    <w:name w:val="WW8Num10"/>
    <w:lvl w:ilvl="0">
      <w:start w:val="1"/>
      <w:numFmt w:val="bullet"/>
      <w:lvlText w:val=""/>
      <w:lvlJc w:val="left"/>
      <w:pPr>
        <w:tabs>
          <w:tab w:val="num" w:pos="0"/>
        </w:tabs>
        <w:ind w:left="720" w:hanging="360"/>
      </w:pPr>
      <w:rPr>
        <w:rFonts w:ascii="Wingdings" w:hAnsi="Wingdings" w:cs="Wingdings" w:hint="default"/>
        <w:sz w:val="20"/>
        <w:szCs w:val="20"/>
      </w:rPr>
    </w:lvl>
  </w:abstractNum>
  <w:abstractNum w:abstractNumId="4">
    <w:nsid w:val="00000005"/>
    <w:multiLevelType w:val="singleLevel"/>
    <w:tmpl w:val="00000005"/>
    <w:name w:val="WW8Num11"/>
    <w:lvl w:ilvl="0">
      <w:start w:val="1"/>
      <w:numFmt w:val="bullet"/>
      <w:lvlText w:val=""/>
      <w:lvlJc w:val="left"/>
      <w:pPr>
        <w:tabs>
          <w:tab w:val="num" w:pos="0"/>
        </w:tabs>
        <w:ind w:left="720" w:hanging="360"/>
      </w:pPr>
      <w:rPr>
        <w:rFonts w:ascii="Wingdings" w:hAnsi="Wingdings" w:cs="Wingdings" w:hint="default"/>
        <w:sz w:val="20"/>
        <w:szCs w:val="20"/>
      </w:rPr>
    </w:lvl>
  </w:abstractNum>
  <w:abstractNum w:abstractNumId="5">
    <w:nsid w:val="00000006"/>
    <w:multiLevelType w:val="singleLevel"/>
    <w:tmpl w:val="00000006"/>
    <w:name w:val="WW8Num12"/>
    <w:lvl w:ilvl="0">
      <w:start w:val="1"/>
      <w:numFmt w:val="bullet"/>
      <w:lvlText w:val=""/>
      <w:lvlJc w:val="left"/>
      <w:pPr>
        <w:tabs>
          <w:tab w:val="num" w:pos="0"/>
        </w:tabs>
        <w:ind w:left="1440" w:hanging="360"/>
      </w:pPr>
      <w:rPr>
        <w:rFonts w:ascii="Symbol" w:hAnsi="Symbol" w:cs="Symbol" w:hint="default"/>
        <w:color w:val="auto"/>
        <w:sz w:val="20"/>
        <w:szCs w:val="20"/>
        <w:lang w:val="nl-NL"/>
      </w:rPr>
    </w:lvl>
  </w:abstractNum>
  <w:abstractNum w:abstractNumId="6">
    <w:nsid w:val="00000007"/>
    <w:multiLevelType w:val="singleLevel"/>
    <w:tmpl w:val="00000007"/>
    <w:name w:val="WW8Num14"/>
    <w:lvl w:ilvl="0">
      <w:start w:val="1"/>
      <w:numFmt w:val="bullet"/>
      <w:lvlText w:val=""/>
      <w:lvlJc w:val="left"/>
      <w:pPr>
        <w:tabs>
          <w:tab w:val="num" w:pos="0"/>
        </w:tabs>
        <w:ind w:left="720" w:hanging="360"/>
      </w:pPr>
      <w:rPr>
        <w:rFonts w:ascii="Wingdings" w:hAnsi="Wingdings" w:cs="Wingdings" w:hint="default"/>
        <w:sz w:val="20"/>
        <w:szCs w:val="20"/>
      </w:rPr>
    </w:lvl>
  </w:abstractNum>
  <w:abstractNum w:abstractNumId="7">
    <w:nsid w:val="07C8319B"/>
    <w:multiLevelType w:val="multilevel"/>
    <w:tmpl w:val="918AE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E5A3B83"/>
    <w:multiLevelType w:val="multilevel"/>
    <w:tmpl w:val="AE3A7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F1F42A3"/>
    <w:multiLevelType w:val="multilevel"/>
    <w:tmpl w:val="34BA4C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52D2691"/>
    <w:multiLevelType w:val="multilevel"/>
    <w:tmpl w:val="98AA1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9EF28BB"/>
    <w:multiLevelType w:val="multilevel"/>
    <w:tmpl w:val="9A6A5CE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nsid w:val="1AB411D9"/>
    <w:multiLevelType w:val="hybridMultilevel"/>
    <w:tmpl w:val="EC4CD07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E915E26"/>
    <w:multiLevelType w:val="hybridMultilevel"/>
    <w:tmpl w:val="FC284548"/>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004706F"/>
    <w:multiLevelType w:val="multilevel"/>
    <w:tmpl w:val="80CCB65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22939F8"/>
    <w:multiLevelType w:val="multilevel"/>
    <w:tmpl w:val="3D623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64D0C50"/>
    <w:multiLevelType w:val="multilevel"/>
    <w:tmpl w:val="ED9638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00E365F"/>
    <w:multiLevelType w:val="multilevel"/>
    <w:tmpl w:val="0F4E7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1955A42"/>
    <w:multiLevelType w:val="multilevel"/>
    <w:tmpl w:val="9984D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1AE0D7B"/>
    <w:multiLevelType w:val="multilevel"/>
    <w:tmpl w:val="CCB4C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7697F7E"/>
    <w:multiLevelType w:val="multilevel"/>
    <w:tmpl w:val="95161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90D75C5"/>
    <w:multiLevelType w:val="multilevel"/>
    <w:tmpl w:val="9BA47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AE5197C"/>
    <w:multiLevelType w:val="multilevel"/>
    <w:tmpl w:val="C4021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CA53D1B"/>
    <w:multiLevelType w:val="multilevel"/>
    <w:tmpl w:val="80CCB65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D883AD3"/>
    <w:multiLevelType w:val="multilevel"/>
    <w:tmpl w:val="E45AE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E120962"/>
    <w:multiLevelType w:val="multilevel"/>
    <w:tmpl w:val="80CCB65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0997709"/>
    <w:multiLevelType w:val="hybridMultilevel"/>
    <w:tmpl w:val="CC682E7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5A63F17"/>
    <w:multiLevelType w:val="multilevel"/>
    <w:tmpl w:val="3F0C0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6351C64"/>
    <w:multiLevelType w:val="multilevel"/>
    <w:tmpl w:val="D2406D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80E765B"/>
    <w:multiLevelType w:val="multilevel"/>
    <w:tmpl w:val="833E67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B885571"/>
    <w:multiLevelType w:val="multilevel"/>
    <w:tmpl w:val="290C0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CEB2230"/>
    <w:multiLevelType w:val="multilevel"/>
    <w:tmpl w:val="9C423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1EC2421"/>
    <w:multiLevelType w:val="multilevel"/>
    <w:tmpl w:val="95C63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7A04B0D"/>
    <w:multiLevelType w:val="multilevel"/>
    <w:tmpl w:val="80CCB6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9DB68D1"/>
    <w:multiLevelType w:val="multilevel"/>
    <w:tmpl w:val="B5D4FC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B0050BD"/>
    <w:multiLevelType w:val="hybridMultilevel"/>
    <w:tmpl w:val="70F4A3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65E966A8"/>
    <w:multiLevelType w:val="multilevel"/>
    <w:tmpl w:val="80CCB65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C264DC1"/>
    <w:multiLevelType w:val="multilevel"/>
    <w:tmpl w:val="49083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C9E2CAB"/>
    <w:multiLevelType w:val="multilevel"/>
    <w:tmpl w:val="80CCB65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5534EEB"/>
    <w:multiLevelType w:val="hybridMultilevel"/>
    <w:tmpl w:val="A99E891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6586D20"/>
    <w:multiLevelType w:val="multilevel"/>
    <w:tmpl w:val="59C65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6DE6755"/>
    <w:multiLevelType w:val="multilevel"/>
    <w:tmpl w:val="CCFA1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DFD28E4"/>
    <w:multiLevelType w:val="multilevel"/>
    <w:tmpl w:val="BEBCB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E5274BC"/>
    <w:multiLevelType w:val="multilevel"/>
    <w:tmpl w:val="21728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EE97AAA"/>
    <w:multiLevelType w:val="multilevel"/>
    <w:tmpl w:val="A814A92E"/>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35"/>
  </w:num>
  <w:num w:numId="9">
    <w:abstractNumId w:val="4"/>
  </w:num>
  <w:num w:numId="10">
    <w:abstractNumId w:val="9"/>
  </w:num>
  <w:num w:numId="11">
    <w:abstractNumId w:val="11"/>
  </w:num>
  <w:num w:numId="12">
    <w:abstractNumId w:val="7"/>
  </w:num>
  <w:num w:numId="13">
    <w:abstractNumId w:val="40"/>
  </w:num>
  <w:num w:numId="14">
    <w:abstractNumId w:val="16"/>
  </w:num>
  <w:num w:numId="15">
    <w:abstractNumId w:val="33"/>
  </w:num>
  <w:num w:numId="16">
    <w:abstractNumId w:val="44"/>
  </w:num>
  <w:num w:numId="17">
    <w:abstractNumId w:val="39"/>
  </w:num>
  <w:num w:numId="18">
    <w:abstractNumId w:val="13"/>
  </w:num>
  <w:num w:numId="19">
    <w:abstractNumId w:val="41"/>
  </w:num>
  <w:num w:numId="20">
    <w:abstractNumId w:val="10"/>
  </w:num>
  <w:num w:numId="21">
    <w:abstractNumId w:val="22"/>
  </w:num>
  <w:num w:numId="22">
    <w:abstractNumId w:val="43"/>
  </w:num>
  <w:num w:numId="23">
    <w:abstractNumId w:val="42"/>
  </w:num>
  <w:num w:numId="24">
    <w:abstractNumId w:val="27"/>
  </w:num>
  <w:num w:numId="25">
    <w:abstractNumId w:val="24"/>
  </w:num>
  <w:num w:numId="26">
    <w:abstractNumId w:val="37"/>
  </w:num>
  <w:num w:numId="27">
    <w:abstractNumId w:val="17"/>
  </w:num>
  <w:num w:numId="28">
    <w:abstractNumId w:val="8"/>
  </w:num>
  <w:num w:numId="29">
    <w:abstractNumId w:val="34"/>
  </w:num>
  <w:num w:numId="30">
    <w:abstractNumId w:val="19"/>
  </w:num>
  <w:num w:numId="31">
    <w:abstractNumId w:val="30"/>
  </w:num>
  <w:num w:numId="32">
    <w:abstractNumId w:val="15"/>
  </w:num>
  <w:num w:numId="33">
    <w:abstractNumId w:val="20"/>
  </w:num>
  <w:num w:numId="34">
    <w:abstractNumId w:val="31"/>
  </w:num>
  <w:num w:numId="35">
    <w:abstractNumId w:val="32"/>
  </w:num>
  <w:num w:numId="36">
    <w:abstractNumId w:val="29"/>
  </w:num>
  <w:num w:numId="37">
    <w:abstractNumId w:val="28"/>
  </w:num>
  <w:num w:numId="38">
    <w:abstractNumId w:val="12"/>
  </w:num>
  <w:num w:numId="39">
    <w:abstractNumId w:val="26"/>
  </w:num>
  <w:num w:numId="40">
    <w:abstractNumId w:val="38"/>
  </w:num>
  <w:num w:numId="41">
    <w:abstractNumId w:val="14"/>
  </w:num>
  <w:num w:numId="42">
    <w:abstractNumId w:val="36"/>
  </w:num>
  <w:num w:numId="43">
    <w:abstractNumId w:val="25"/>
  </w:num>
  <w:num w:numId="44">
    <w:abstractNumId w:val="23"/>
  </w:num>
  <w:num w:numId="45">
    <w:abstractNumId w:val="18"/>
  </w:num>
  <w:num w:numId="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alternateStyleNames="0" w:clearFormatting="0" w:customStyles="0" w:directFormattingOnNumbering="0" w:directFormattingOnParagraphs="0" w:directFormattingOnRuns="0" w:directFormattingOnTables="0" w:headingStyles="0" w:latentStyles="0" w:numberingStyles="0" w:stylesInUse="0" w:tableStyles="0" w:top3HeadingStyles="0" w:visibleStyl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doNotEmbedSmartTags/>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1BD"/>
    <w:rsid w:val="00001FF6"/>
    <w:rsid w:val="00022639"/>
    <w:rsid w:val="00045EF7"/>
    <w:rsid w:val="00052693"/>
    <w:rsid w:val="00055D27"/>
    <w:rsid w:val="00077DBA"/>
    <w:rsid w:val="0008035C"/>
    <w:rsid w:val="00094AF4"/>
    <w:rsid w:val="00096A99"/>
    <w:rsid w:val="000E3FB0"/>
    <w:rsid w:val="000E7904"/>
    <w:rsid w:val="0011447B"/>
    <w:rsid w:val="00114DD1"/>
    <w:rsid w:val="00146F26"/>
    <w:rsid w:val="00164F3D"/>
    <w:rsid w:val="00184361"/>
    <w:rsid w:val="0018776A"/>
    <w:rsid w:val="001954FC"/>
    <w:rsid w:val="001C425A"/>
    <w:rsid w:val="001C4F07"/>
    <w:rsid w:val="002067C3"/>
    <w:rsid w:val="00213936"/>
    <w:rsid w:val="0021610C"/>
    <w:rsid w:val="00222E26"/>
    <w:rsid w:val="00267F96"/>
    <w:rsid w:val="002B63EC"/>
    <w:rsid w:val="002C74E8"/>
    <w:rsid w:val="002E399F"/>
    <w:rsid w:val="003155E9"/>
    <w:rsid w:val="00315E13"/>
    <w:rsid w:val="00340A2C"/>
    <w:rsid w:val="003A4E10"/>
    <w:rsid w:val="003D513E"/>
    <w:rsid w:val="003F0B65"/>
    <w:rsid w:val="003F4ED6"/>
    <w:rsid w:val="0040177B"/>
    <w:rsid w:val="00404589"/>
    <w:rsid w:val="004076FC"/>
    <w:rsid w:val="004226E9"/>
    <w:rsid w:val="004259F3"/>
    <w:rsid w:val="00435354"/>
    <w:rsid w:val="00460F86"/>
    <w:rsid w:val="004708BB"/>
    <w:rsid w:val="00477F04"/>
    <w:rsid w:val="004838B2"/>
    <w:rsid w:val="004942D4"/>
    <w:rsid w:val="004B2782"/>
    <w:rsid w:val="004B3C44"/>
    <w:rsid w:val="004C48E8"/>
    <w:rsid w:val="004F3B1F"/>
    <w:rsid w:val="00523D31"/>
    <w:rsid w:val="00524871"/>
    <w:rsid w:val="00525CC7"/>
    <w:rsid w:val="00577006"/>
    <w:rsid w:val="005A603C"/>
    <w:rsid w:val="005C5338"/>
    <w:rsid w:val="005F297E"/>
    <w:rsid w:val="00652672"/>
    <w:rsid w:val="006534BC"/>
    <w:rsid w:val="00656071"/>
    <w:rsid w:val="006820E6"/>
    <w:rsid w:val="006934ED"/>
    <w:rsid w:val="006A4F9A"/>
    <w:rsid w:val="006C0261"/>
    <w:rsid w:val="006E6A6C"/>
    <w:rsid w:val="00702113"/>
    <w:rsid w:val="00713ABD"/>
    <w:rsid w:val="00720BEE"/>
    <w:rsid w:val="00726286"/>
    <w:rsid w:val="00747085"/>
    <w:rsid w:val="007621BD"/>
    <w:rsid w:val="007956AF"/>
    <w:rsid w:val="007C4E82"/>
    <w:rsid w:val="007D159B"/>
    <w:rsid w:val="007E6B4E"/>
    <w:rsid w:val="00803DA4"/>
    <w:rsid w:val="00806B31"/>
    <w:rsid w:val="008440B6"/>
    <w:rsid w:val="00847450"/>
    <w:rsid w:val="0087164E"/>
    <w:rsid w:val="008C2D36"/>
    <w:rsid w:val="008D2477"/>
    <w:rsid w:val="008F54A8"/>
    <w:rsid w:val="009124FC"/>
    <w:rsid w:val="00923B87"/>
    <w:rsid w:val="009257E3"/>
    <w:rsid w:val="00926B36"/>
    <w:rsid w:val="00955BA4"/>
    <w:rsid w:val="0095777A"/>
    <w:rsid w:val="0096542E"/>
    <w:rsid w:val="00973A49"/>
    <w:rsid w:val="00976685"/>
    <w:rsid w:val="00985CDB"/>
    <w:rsid w:val="009E3BBA"/>
    <w:rsid w:val="00A02286"/>
    <w:rsid w:val="00A0534A"/>
    <w:rsid w:val="00A21C91"/>
    <w:rsid w:val="00A4629F"/>
    <w:rsid w:val="00A52193"/>
    <w:rsid w:val="00A754B8"/>
    <w:rsid w:val="00A97D24"/>
    <w:rsid w:val="00AA0C23"/>
    <w:rsid w:val="00AC6769"/>
    <w:rsid w:val="00AC7117"/>
    <w:rsid w:val="00AD102E"/>
    <w:rsid w:val="00AD4B87"/>
    <w:rsid w:val="00AF0B5F"/>
    <w:rsid w:val="00B26D80"/>
    <w:rsid w:val="00B55CC9"/>
    <w:rsid w:val="00B562B0"/>
    <w:rsid w:val="00B9323F"/>
    <w:rsid w:val="00BB6F36"/>
    <w:rsid w:val="00BF24A0"/>
    <w:rsid w:val="00C05AE5"/>
    <w:rsid w:val="00C201ED"/>
    <w:rsid w:val="00C20565"/>
    <w:rsid w:val="00C31829"/>
    <w:rsid w:val="00C969B4"/>
    <w:rsid w:val="00CD0FAF"/>
    <w:rsid w:val="00D36805"/>
    <w:rsid w:val="00D4070D"/>
    <w:rsid w:val="00D81AC3"/>
    <w:rsid w:val="00D95A25"/>
    <w:rsid w:val="00DA6F3D"/>
    <w:rsid w:val="00DB0172"/>
    <w:rsid w:val="00DB189F"/>
    <w:rsid w:val="00DC1D6A"/>
    <w:rsid w:val="00DC36A8"/>
    <w:rsid w:val="00DD282D"/>
    <w:rsid w:val="00E46F7F"/>
    <w:rsid w:val="00E54242"/>
    <w:rsid w:val="00E663E8"/>
    <w:rsid w:val="00E7286E"/>
    <w:rsid w:val="00E80F22"/>
    <w:rsid w:val="00E80FB3"/>
    <w:rsid w:val="00EA35B7"/>
    <w:rsid w:val="00EB4F02"/>
    <w:rsid w:val="00EB7C29"/>
    <w:rsid w:val="00EC23D1"/>
    <w:rsid w:val="00ED5DA3"/>
    <w:rsid w:val="00EE1B26"/>
    <w:rsid w:val="00F11A0E"/>
    <w:rsid w:val="00F13584"/>
    <w:rsid w:val="00F16565"/>
    <w:rsid w:val="00F310A7"/>
    <w:rsid w:val="00F613A6"/>
    <w:rsid w:val="00F756AB"/>
    <w:rsid w:val="00F81B56"/>
    <w:rsid w:val="00FD4032"/>
    <w:rsid w:val="00FF1544"/>
  </w:rsids>
  <m:mathPr>
    <m:mathFont m:val="Cambria Math"/>
  </m:mathPr>
  <w:themeFontLang w:val="en-IN"/>
  <w:clrSchemeMapping w:bg1="light1" w:t1="dark1" w:bg2="light2" w:t2="dark2" w:accent1="accent1" w:accent2="accent2" w:accent3="accent3" w:accent4="accent4" w:accent5="accent5" w:accent6="accent6" w:hyperlink="hyperlink" w:followedHyperlink="followedHyperlink"/>
  <w:doNotEmbedSmartTags/>
  <w15:chartTrackingRefBased/>
  <w15:docId w15:val="{35022DB6-18AD-B34C-A5A5-D03ABEF3F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IN"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4ED6"/>
  </w:style>
  <w:style w:type="paragraph" w:styleId="Heading1">
    <w:name w:val="heading 1"/>
    <w:basedOn w:val="Normal"/>
    <w:next w:val="Normal"/>
    <w:link w:val="Heading1Char"/>
    <w:uiPriority w:val="9"/>
    <w:qFormat/>
    <w:rsid w:val="003F4ED6"/>
    <w:pPr>
      <w:keepNext/>
      <w:keepLines/>
      <w:spacing w:before="320" w:after="0" w:line="240" w:lineRule="auto"/>
      <w:outlineLvl w:val="0"/>
    </w:pPr>
    <w:rPr>
      <w:rFonts w:asciiTheme="majorHAnsi" w:eastAsiaTheme="majorEastAsia" w:hAnsiTheme="majorHAnsi" w:cstheme="majorBidi"/>
      <w:color w:val="6B911C" w:themeColor="accent1" w:themeShade="BF"/>
      <w:sz w:val="32"/>
      <w:szCs w:val="32"/>
    </w:rPr>
  </w:style>
  <w:style w:type="paragraph" w:styleId="Heading2">
    <w:name w:val="heading 2"/>
    <w:basedOn w:val="Normal"/>
    <w:next w:val="Normal"/>
    <w:link w:val="Heading2Char"/>
    <w:uiPriority w:val="9"/>
    <w:unhideWhenUsed/>
    <w:qFormat/>
    <w:rsid w:val="003F4ED6"/>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3F4ED6"/>
    <w:pPr>
      <w:keepNext/>
      <w:keepLines/>
      <w:spacing w:before="40" w:after="0" w:line="240" w:lineRule="auto"/>
      <w:outlineLvl w:val="2"/>
    </w:pPr>
    <w:rPr>
      <w:rFonts w:asciiTheme="majorHAnsi" w:eastAsiaTheme="majorEastAsia" w:hAnsiTheme="majorHAnsi" w:cstheme="majorBidi"/>
      <w:color w:val="2C3C43" w:themeColor="text2"/>
      <w:sz w:val="24"/>
      <w:szCs w:val="24"/>
    </w:rPr>
  </w:style>
  <w:style w:type="paragraph" w:styleId="Heading4">
    <w:name w:val="heading 4"/>
    <w:basedOn w:val="Normal"/>
    <w:next w:val="Normal"/>
    <w:link w:val="Heading4Char"/>
    <w:uiPriority w:val="9"/>
    <w:semiHidden/>
    <w:unhideWhenUsed/>
    <w:qFormat/>
    <w:rsid w:val="003F4ED6"/>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3F4ED6"/>
    <w:pPr>
      <w:keepNext/>
      <w:keepLines/>
      <w:spacing w:before="40" w:after="0"/>
      <w:outlineLvl w:val="4"/>
    </w:pPr>
    <w:rPr>
      <w:rFonts w:asciiTheme="majorHAnsi" w:eastAsiaTheme="majorEastAsia" w:hAnsiTheme="majorHAnsi" w:cstheme="majorBidi"/>
      <w:color w:val="2C3C43" w:themeColor="text2"/>
      <w:sz w:val="22"/>
      <w:szCs w:val="22"/>
    </w:rPr>
  </w:style>
  <w:style w:type="paragraph" w:styleId="Heading6">
    <w:name w:val="heading 6"/>
    <w:basedOn w:val="Normal"/>
    <w:next w:val="Normal"/>
    <w:link w:val="Heading6Char"/>
    <w:uiPriority w:val="9"/>
    <w:semiHidden/>
    <w:unhideWhenUsed/>
    <w:qFormat/>
    <w:rsid w:val="003F4ED6"/>
    <w:pPr>
      <w:keepNext/>
      <w:keepLines/>
      <w:spacing w:before="40" w:after="0"/>
      <w:outlineLvl w:val="5"/>
    </w:pPr>
    <w:rPr>
      <w:rFonts w:asciiTheme="majorHAnsi" w:eastAsiaTheme="majorEastAsia" w:hAnsiTheme="majorHAnsi" w:cstheme="majorBidi"/>
      <w:i/>
      <w:iCs/>
      <w:color w:val="2C3C43" w:themeColor="text2"/>
      <w:sz w:val="21"/>
      <w:szCs w:val="21"/>
    </w:rPr>
  </w:style>
  <w:style w:type="paragraph" w:styleId="Heading7">
    <w:name w:val="heading 7"/>
    <w:basedOn w:val="Normal"/>
    <w:next w:val="Normal"/>
    <w:link w:val="Heading7Char"/>
    <w:uiPriority w:val="9"/>
    <w:semiHidden/>
    <w:unhideWhenUsed/>
    <w:qFormat/>
    <w:rsid w:val="003F4ED6"/>
    <w:pPr>
      <w:keepNext/>
      <w:keepLines/>
      <w:spacing w:before="40" w:after="0"/>
      <w:outlineLvl w:val="6"/>
    </w:pPr>
    <w:rPr>
      <w:rFonts w:asciiTheme="majorHAnsi" w:eastAsiaTheme="majorEastAsia" w:hAnsiTheme="majorHAnsi" w:cstheme="majorBidi"/>
      <w:i/>
      <w:iCs/>
      <w:color w:val="486113" w:themeColor="accent1" w:themeShade="80"/>
      <w:sz w:val="21"/>
      <w:szCs w:val="21"/>
    </w:rPr>
  </w:style>
  <w:style w:type="paragraph" w:styleId="Heading8">
    <w:name w:val="heading 8"/>
    <w:basedOn w:val="Normal"/>
    <w:next w:val="Normal"/>
    <w:link w:val="Heading8Char"/>
    <w:uiPriority w:val="9"/>
    <w:semiHidden/>
    <w:unhideWhenUsed/>
    <w:qFormat/>
    <w:rsid w:val="003F4ED6"/>
    <w:pPr>
      <w:keepNext/>
      <w:keepLines/>
      <w:spacing w:before="40" w:after="0"/>
      <w:outlineLvl w:val="7"/>
    </w:pPr>
    <w:rPr>
      <w:rFonts w:asciiTheme="majorHAnsi" w:eastAsiaTheme="majorEastAsia" w:hAnsiTheme="majorHAnsi" w:cstheme="majorBidi"/>
      <w:b/>
      <w:bCs/>
      <w:color w:val="2C3C43" w:themeColor="text2"/>
    </w:rPr>
  </w:style>
  <w:style w:type="paragraph" w:styleId="Heading9">
    <w:name w:val="heading 9"/>
    <w:basedOn w:val="Normal"/>
    <w:next w:val="Normal"/>
    <w:link w:val="Heading9Char"/>
    <w:uiPriority w:val="9"/>
    <w:semiHidden/>
    <w:unhideWhenUsed/>
    <w:qFormat/>
    <w:rsid w:val="003F4ED6"/>
    <w:pPr>
      <w:keepNext/>
      <w:keepLines/>
      <w:spacing w:before="40" w:after="0"/>
      <w:outlineLvl w:val="8"/>
    </w:pPr>
    <w:rPr>
      <w:rFonts w:asciiTheme="majorHAnsi" w:eastAsiaTheme="majorEastAsia" w:hAnsiTheme="majorHAnsi" w:cstheme="majorBidi"/>
      <w:b/>
      <w:bCs/>
      <w:i/>
      <w:iCs/>
      <w:color w:val="2C3C43"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2z0">
    <w:name w:val="WW8Num2z0"/>
    <w:rPr>
      <w:rFonts w:ascii="Wingdings" w:hAnsi="Wingdings" w:cs="Wingdings"/>
    </w:rPr>
  </w:style>
  <w:style w:type="character" w:customStyle="1" w:styleId="WW8Num3z0">
    <w:name w:val="WW8Num3z0"/>
    <w:rPr>
      <w:rFonts w:ascii="Wingdings" w:hAnsi="Wingdings" w:cs="Wingdings"/>
    </w:rPr>
  </w:style>
  <w:style w:type="character" w:customStyle="1" w:styleId="WW8Num4z0">
    <w:name w:val="WW8Num4z0"/>
    <w:rPr>
      <w:rFonts w:ascii="Wingdings" w:hAnsi="Wingdings" w:cs="Wingdings"/>
    </w:rPr>
  </w:style>
  <w:style w:type="character" w:customStyle="1" w:styleId="WW8Num5z0">
    <w:name w:val="WW8Num5z0"/>
  </w:style>
  <w:style w:type="character" w:customStyle="1" w:styleId="WW8Num6z0">
    <w:name w:val="WW8Num6z0"/>
    <w:rPr>
      <w:rFonts w:ascii="Wingdings" w:hAnsi="Wingdings" w:cs="Wingdings"/>
      <w:sz w:val="20"/>
      <w:szCs w:val="20"/>
    </w:rPr>
  </w:style>
  <w:style w:type="character" w:customStyle="1" w:styleId="WW8Num7z0">
    <w:name w:val="WW8Num7z0"/>
    <w:rPr>
      <w:rFonts w:ascii="Wingdings" w:hAnsi="Wingdings" w:cs="Wingdings"/>
    </w:rPr>
  </w:style>
  <w:style w:type="character" w:customStyle="1" w:styleId="WW8Num8z0">
    <w:name w:val="WW8Num8z0"/>
    <w:rPr>
      <w:rFonts w:ascii="Wingdings" w:hAnsi="Wingdings" w:cs="Wingdings"/>
    </w:rPr>
  </w:style>
  <w:style w:type="character" w:customStyle="1" w:styleId="WW8Num9z0">
    <w:name w:val="WW8Num9z0"/>
    <w:rPr>
      <w:rFonts w:ascii="Wingdings" w:hAnsi="Wingdings" w:cs="Wingdings" w:hint="default"/>
      <w:sz w:val="20"/>
      <w:szCs w:val="20"/>
    </w:rPr>
  </w:style>
  <w:style w:type="character" w:customStyle="1" w:styleId="WW8Num9z1">
    <w:name w:val="WW8Num9z1"/>
    <w:rPr>
      <w:rFonts w:ascii="Courier New" w:hAnsi="Courier New" w:cs="Courier New" w:hint="default"/>
    </w:rPr>
  </w:style>
  <w:style w:type="character" w:customStyle="1" w:styleId="WW8Num9z3">
    <w:name w:val="WW8Num9z3"/>
    <w:rPr>
      <w:rFonts w:ascii="Symbol" w:hAnsi="Symbol" w:cs="Symbol" w:hint="default"/>
    </w:rPr>
  </w:style>
  <w:style w:type="character" w:customStyle="1" w:styleId="WW8Num10z0">
    <w:name w:val="WW8Num10z0"/>
    <w:rPr>
      <w:rFonts w:ascii="Wingdings" w:hAnsi="Wingdings" w:cs="Wingdings" w:hint="default"/>
      <w:sz w:val="20"/>
      <w:szCs w:val="20"/>
    </w:rPr>
  </w:style>
  <w:style w:type="character" w:customStyle="1" w:styleId="WW8Num10z1">
    <w:name w:val="WW8Num10z1"/>
    <w:rPr>
      <w:rFonts w:ascii="Courier New" w:hAnsi="Courier New" w:cs="Courier New" w:hint="default"/>
    </w:rPr>
  </w:style>
  <w:style w:type="character" w:customStyle="1" w:styleId="WW8Num10z3">
    <w:name w:val="WW8Num10z3"/>
    <w:rPr>
      <w:rFonts w:ascii="Symbol" w:hAnsi="Symbol" w:cs="Symbol" w:hint="default"/>
    </w:rPr>
  </w:style>
  <w:style w:type="character" w:customStyle="1" w:styleId="WW8Num11z0">
    <w:name w:val="WW8Num11z0"/>
    <w:rPr>
      <w:rFonts w:ascii="Wingdings" w:hAnsi="Wingdings" w:cs="Wingdings" w:hint="default"/>
      <w:sz w:val="20"/>
      <w:szCs w:val="20"/>
    </w:rPr>
  </w:style>
  <w:style w:type="character" w:customStyle="1" w:styleId="WW8Num11z1">
    <w:name w:val="WW8Num11z1"/>
    <w:rPr>
      <w:rFonts w:ascii="Courier New" w:hAnsi="Courier New" w:cs="Courier New" w:hint="default"/>
    </w:rPr>
  </w:style>
  <w:style w:type="character" w:customStyle="1" w:styleId="WW8Num11z3">
    <w:name w:val="WW8Num11z3"/>
    <w:rPr>
      <w:rFonts w:ascii="Symbol" w:hAnsi="Symbol" w:cs="Symbol" w:hint="default"/>
    </w:rPr>
  </w:style>
  <w:style w:type="character" w:customStyle="1" w:styleId="WW8Num12z0">
    <w:name w:val="WW8Num12z0"/>
    <w:rPr>
      <w:rFonts w:ascii="Symbol" w:hAnsi="Symbol" w:cs="Symbol" w:hint="default"/>
      <w:color w:val="auto"/>
      <w:sz w:val="20"/>
      <w:szCs w:val="20"/>
      <w:lang w:val="nl-NL"/>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0">
    <w:name w:val="WW8Num13z0"/>
    <w:rPr>
      <w:rFonts w:ascii="Wingdings" w:hAnsi="Wingdings" w:cs="Wingdings" w:hint="default"/>
    </w:rPr>
  </w:style>
  <w:style w:type="character" w:customStyle="1" w:styleId="WW8Num13z1">
    <w:name w:val="WW8Num13z1"/>
    <w:rPr>
      <w:rFonts w:ascii="Courier New" w:hAnsi="Courier New" w:cs="Courier New" w:hint="default"/>
    </w:rPr>
  </w:style>
  <w:style w:type="character" w:customStyle="1" w:styleId="WW8Num13z3">
    <w:name w:val="WW8Num13z3"/>
    <w:rPr>
      <w:rFonts w:ascii="Symbol" w:hAnsi="Symbol" w:cs="Symbol" w:hint="default"/>
    </w:rPr>
  </w:style>
  <w:style w:type="character" w:customStyle="1" w:styleId="WW8Num14z0">
    <w:name w:val="WW8Num14z0"/>
    <w:rPr>
      <w:rFonts w:ascii="Wingdings" w:hAnsi="Wingdings" w:cs="Wingdings" w:hint="default"/>
      <w:sz w:val="20"/>
      <w:szCs w:val="20"/>
    </w:rPr>
  </w:style>
  <w:style w:type="character" w:customStyle="1" w:styleId="WW8Num14z1">
    <w:name w:val="WW8Num14z1"/>
    <w:rPr>
      <w:rFonts w:ascii="Courier New" w:hAnsi="Courier New" w:cs="Courier New" w:hint="default"/>
    </w:rPr>
  </w:style>
  <w:style w:type="character" w:customStyle="1" w:styleId="WW8Num14z3">
    <w:name w:val="WW8Num14z3"/>
    <w:rPr>
      <w:rFonts w:ascii="Symbol" w:hAnsi="Symbol" w:cs="Symbol" w:hint="default"/>
    </w:rPr>
  </w:style>
  <w:style w:type="character" w:customStyle="1" w:styleId="WW8Num15z0">
    <w:name w:val="WW8Num15z0"/>
    <w:rPr>
      <w:rFonts w:ascii="Verdana" w:eastAsia="Times New Roman" w:hAnsi="Verdana" w:cs="Aria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Absatz-Standardschriftart">
    <w:name w:val="Absatz-Standardschriftart"/>
  </w:style>
  <w:style w:type="character" w:customStyle="1" w:styleId="WW8Num2z1">
    <w:name w:val="WW8Num2z1"/>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Courier New" w:hAnsi="Courier New" w:cs="Courier New"/>
    </w:rPr>
  </w:style>
  <w:style w:type="character" w:customStyle="1" w:styleId="WW8Num3z3">
    <w:name w:val="WW8Num3z3"/>
    <w:rPr>
      <w:rFonts w:ascii="Symbol" w:hAnsi="Symbol" w:cs="Symbol"/>
    </w:rPr>
  </w:style>
  <w:style w:type="character" w:customStyle="1" w:styleId="WW8Num4z1">
    <w:name w:val="WW8Num4z1"/>
    <w:rPr>
      <w:rFonts w:ascii="Courier New" w:hAnsi="Courier New" w:cs="Courier New"/>
    </w:rPr>
  </w:style>
  <w:style w:type="character" w:customStyle="1" w:styleId="WW8Num4z3">
    <w:name w:val="WW8Num4z3"/>
    <w:rPr>
      <w:rFonts w:ascii="Symbol" w:hAnsi="Symbol" w:cs="Symbol"/>
    </w:rPr>
  </w:style>
  <w:style w:type="character" w:customStyle="1" w:styleId="WW8Num5z1">
    <w:name w:val="WW8Num5z1"/>
    <w:rPr>
      <w:rFonts w:ascii="Courier New" w:hAnsi="Courier New" w:cs="Courier New"/>
    </w:rPr>
  </w:style>
  <w:style w:type="character" w:customStyle="1" w:styleId="WW8Num5z3">
    <w:name w:val="WW8Num5z3"/>
    <w:rPr>
      <w:rFonts w:ascii="Symbol" w:hAnsi="Symbol" w:cs="Symbol"/>
    </w:rPr>
  </w:style>
  <w:style w:type="character" w:customStyle="1" w:styleId="WW8Num7z1">
    <w:name w:val="WW8Num7z1"/>
    <w:rPr>
      <w:rFonts w:ascii="Courier New" w:hAnsi="Courier New" w:cs="Courier New"/>
    </w:rPr>
  </w:style>
  <w:style w:type="character" w:customStyle="1" w:styleId="WW8Num7z3">
    <w:name w:val="WW8Num7z3"/>
    <w:rPr>
      <w:rFonts w:ascii="Symbol" w:hAnsi="Symbol" w:cs="Symbol"/>
    </w:rPr>
  </w:style>
  <w:style w:type="character" w:customStyle="1" w:styleId="WW8Num8z1">
    <w:name w:val="WW8Num8z1"/>
    <w:rPr>
      <w:rFonts w:ascii="Courier New" w:hAnsi="Courier New" w:cs="Courier New"/>
    </w:rPr>
  </w:style>
  <w:style w:type="character" w:customStyle="1" w:styleId="WW8Num8z3">
    <w:name w:val="WW8Num8z3"/>
    <w:rPr>
      <w:rFonts w:ascii="Symbol" w:hAnsi="Symbol" w:cs="Symbol"/>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0">
    <w:name w:val="WW8Num17z0"/>
    <w:rPr>
      <w:rFonts w:ascii="Wingdings" w:hAnsi="Wingdings" w:cs="Wingdings"/>
    </w:rPr>
  </w:style>
  <w:style w:type="character" w:customStyle="1" w:styleId="WW8Num17z1">
    <w:name w:val="WW8Num17z1"/>
    <w:rPr>
      <w:rFonts w:ascii="Courier New" w:hAnsi="Courier New" w:cs="Courier New"/>
    </w:rPr>
  </w:style>
  <w:style w:type="character" w:customStyle="1" w:styleId="WW8Num17z3">
    <w:name w:val="WW8Num17z3"/>
    <w:rPr>
      <w:rFonts w:ascii="Symbol" w:hAnsi="Symbol" w:cs="Symbol"/>
    </w:rPr>
  </w:style>
  <w:style w:type="character" w:customStyle="1" w:styleId="WW8Num18z0">
    <w:name w:val="WW8Num18z0"/>
    <w:rPr>
      <w:rFonts w:ascii="Wingdings" w:hAnsi="Wingdings" w:cs="Wingdings"/>
    </w:rPr>
  </w:style>
  <w:style w:type="character" w:customStyle="1" w:styleId="WW8Num18z1">
    <w:name w:val="WW8Num18z1"/>
    <w:rPr>
      <w:rFonts w:ascii="Courier New" w:hAnsi="Courier New" w:cs="Courier New"/>
    </w:rPr>
  </w:style>
  <w:style w:type="character" w:customStyle="1" w:styleId="WW8Num18z3">
    <w:name w:val="WW8Num18z3"/>
    <w:rPr>
      <w:rFonts w:ascii="Symbol" w:hAnsi="Symbol" w:cs="Symbol"/>
    </w:rPr>
  </w:style>
  <w:style w:type="character" w:customStyle="1" w:styleId="WW8Num19z0">
    <w:name w:val="WW8Num19z0"/>
    <w:rPr>
      <w:rFonts w:ascii="Verdana" w:eastAsia="Times New Roman" w:hAnsi="Verdana" w:cs="Times New Roman"/>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19z3">
    <w:name w:val="WW8Num19z3"/>
    <w:rPr>
      <w:rFonts w:ascii="Symbol" w:hAnsi="Symbol" w:cs="Symbol"/>
    </w:rPr>
  </w:style>
  <w:style w:type="character" w:customStyle="1" w:styleId="WW8Num20z0">
    <w:name w:val="WW8Num20z0"/>
    <w:rPr>
      <w:rFonts w:ascii="Wingdings" w:hAnsi="Wingdings" w:cs="Wingdings"/>
    </w:rPr>
  </w:style>
  <w:style w:type="character" w:customStyle="1" w:styleId="WW8Num20z1">
    <w:name w:val="WW8Num20z1"/>
    <w:rPr>
      <w:rFonts w:ascii="Courier New" w:hAnsi="Courier New" w:cs="Courier New"/>
    </w:rPr>
  </w:style>
  <w:style w:type="character" w:customStyle="1" w:styleId="WW8Num20z3">
    <w:name w:val="WW8Num20z3"/>
    <w:rPr>
      <w:rFonts w:ascii="Symbol" w:hAnsi="Symbol" w:cs="Symbol"/>
    </w:rPr>
  </w:style>
  <w:style w:type="character" w:customStyle="1" w:styleId="WW8Num21z0">
    <w:name w:val="WW8Num21z0"/>
    <w:rPr>
      <w:rFonts w:ascii="Wingdings" w:hAnsi="Wingdings" w:cs="Wingdings"/>
    </w:rPr>
  </w:style>
  <w:style w:type="character" w:customStyle="1" w:styleId="WW8Num23z0">
    <w:name w:val="WW8Num23z0"/>
    <w:rPr>
      <w:rFonts w:ascii="Wingdings" w:hAnsi="Wingdings" w:cs="Wingdings"/>
    </w:rPr>
  </w:style>
  <w:style w:type="character" w:customStyle="1" w:styleId="WW8Num23z1">
    <w:name w:val="WW8Num23z1"/>
    <w:rPr>
      <w:rFonts w:ascii="Courier New" w:hAnsi="Courier New" w:cs="Courier New"/>
    </w:rPr>
  </w:style>
  <w:style w:type="character" w:customStyle="1" w:styleId="WW8Num23z3">
    <w:name w:val="WW8Num23z3"/>
    <w:rPr>
      <w:rFonts w:ascii="Symbol" w:hAnsi="Symbol" w:cs="Symbol"/>
    </w:rPr>
  </w:style>
  <w:style w:type="character" w:customStyle="1" w:styleId="WW8NumSt5z0">
    <w:name w:val="WW8NumSt5z0"/>
    <w:rPr>
      <w:rFonts w:ascii="Symbol" w:hAnsi="Symbol" w:cs="Symbol"/>
    </w:rPr>
  </w:style>
  <w:style w:type="character" w:customStyle="1" w:styleId="WW-DefaultParagraphFont">
    <w:name w:val="WW-Default Paragraph Font"/>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SC4315397">
    <w:name w:val="SC.4.315397"/>
    <w:rPr>
      <w:rFonts w:cs="AILJG L+ Times"/>
      <w:color w:val="000000"/>
      <w:sz w:val="22"/>
      <w:szCs w:val="22"/>
    </w:rPr>
  </w:style>
  <w:style w:type="character" w:customStyle="1" w:styleId="apple-converted-space">
    <w:name w:val="apple-converted-space"/>
    <w:basedOn w:val="DefaultParagraphFont"/>
  </w:style>
  <w:style w:type="character" w:customStyle="1" w:styleId="FooterChar">
    <w:name w:val="Footer Char"/>
    <w:rPr>
      <w:rFonts w:ascii="Arial" w:hAnsi="Arial" w:cs="Arial"/>
      <w:sz w:val="24"/>
      <w:szCs w:val="24"/>
      <w:lang w:val="en-US"/>
    </w:rPr>
  </w:style>
  <w:style w:type="character" w:styleId="Strong">
    <w:name w:val="Strong"/>
    <w:basedOn w:val="DefaultParagraphFont"/>
    <w:uiPriority w:val="22"/>
    <w:qFormat/>
    <w:rsid w:val="003F4ED6"/>
    <w:rPr>
      <w:b/>
      <w:bCs/>
    </w:rPr>
  </w:style>
  <w:style w:type="paragraph" w:customStyle="1" w:styleId="Heading">
    <w:name w:val="Heading"/>
    <w:basedOn w:val="Normal"/>
    <w:next w:val="BodyText"/>
    <w:pPr>
      <w:keepNext/>
      <w:spacing w:before="240"/>
    </w:pPr>
    <w:rPr>
      <w:rFonts w:eastAsia="Arial Unicode MS" w:cs="Tahoma"/>
      <w:sz w:val="28"/>
      <w:szCs w:val="28"/>
    </w:rPr>
  </w:style>
  <w:style w:type="paragraph" w:styleId="BodyText">
    <w:name w:val="Body Text"/>
    <w:basedOn w:val="Normal"/>
    <w:pPr>
      <w:jc w:val="both"/>
    </w:pPr>
  </w:style>
  <w:style w:type="paragraph" w:styleId="List">
    <w:name w:val="List"/>
    <w:basedOn w:val="BodyText"/>
    <w:rPr>
      <w:rFonts w:cs="Tahoma"/>
    </w:rPr>
  </w:style>
  <w:style w:type="paragraph" w:styleId="Caption">
    <w:name w:val="caption"/>
    <w:basedOn w:val="Normal"/>
    <w:next w:val="Normal"/>
    <w:uiPriority w:val="35"/>
    <w:unhideWhenUsed/>
    <w:qFormat/>
    <w:rsid w:val="003F4ED6"/>
    <w:pPr>
      <w:spacing w:line="240" w:lineRule="auto"/>
    </w:pPr>
    <w:rPr>
      <w:b/>
      <w:bCs/>
      <w:smallCaps/>
      <w:color w:val="595959" w:themeColor="text1" w:themeTint="A6"/>
      <w:spacing w:val="6"/>
    </w:rPr>
  </w:style>
  <w:style w:type="paragraph" w:customStyle="1" w:styleId="Index">
    <w:name w:val="Index"/>
    <w:basedOn w:val="Normal"/>
    <w:pPr>
      <w:suppressLineNumbers/>
    </w:pPr>
    <w:rPr>
      <w:rFonts w:cs="Tahoma"/>
    </w:rPr>
  </w:style>
  <w:style w:type="paragraph" w:styleId="BodyTextIndent">
    <w:name w:val="Body Text Indent"/>
    <w:basedOn w:val="Normal"/>
    <w:pPr>
      <w:jc w:val="both"/>
    </w:pPr>
  </w:style>
  <w:style w:type="paragraph" w:styleId="PlainText">
    <w:name w:val="Plain Text"/>
    <w:basedOn w:val="Normal"/>
    <w:rPr>
      <w:rFonts w:ascii="Courier New" w:hAnsi="Courier New" w:cs="Courier New"/>
    </w:rPr>
  </w:style>
  <w:style w:type="paragraph" w:styleId="BodyText2">
    <w:name w:val="Body Text 2"/>
    <w:basedOn w:val="Normal"/>
    <w:pPr>
      <w:spacing w:line="480" w:lineRule="auto"/>
    </w:pPr>
    <w:rPr>
      <w:rFonts w:ascii="Times New Roman" w:hAnsi="Times New Roman" w:cs="Times New Roman"/>
    </w:rPr>
  </w:style>
  <w:style w:type="paragraph" w:styleId="NormalWeb">
    <w:name w:val="Normal (Web)"/>
    <w:basedOn w:val="Normal"/>
    <w:uiPriority w:val="99"/>
    <w:pPr>
      <w:spacing w:before="100" w:after="100"/>
    </w:pPr>
    <w:rPr>
      <w:rFonts w:ascii="Times New Roman" w:hAnsi="Times New Roman" w:cs="Times New Roman"/>
    </w:rPr>
  </w:style>
  <w:style w:type="paragraph" w:styleId="Header">
    <w:name w:val="header"/>
    <w:basedOn w:val="Normal"/>
    <w:pPr>
      <w:tabs>
        <w:tab w:val="center" w:pos="4320"/>
        <w:tab w:val="right" w:pos="8640"/>
      </w:tabs>
    </w:pPr>
    <w:rPr>
      <w:rFonts w:ascii="Times New Roman" w:hAnsi="Times New Roman" w:cs="Times New Roman"/>
    </w:rPr>
  </w:style>
  <w:style w:type="paragraph" w:customStyle="1" w:styleId="CharCharCharCharCharCharCharCharCharCharCharCharCharCharCharCharCharChar1Char1CharCharCharCharCharCharCharCharCharCharCharChar">
    <w:name w:val="Char Char Char Char Char Char Char Char Char Char Char Char Char Char Char Char Char Char1 Char1 Char Char Char Char Char Char Char Char Char Char Char Char"/>
    <w:basedOn w:val="Normal"/>
    <w:pPr>
      <w:spacing w:after="160" w:line="240" w:lineRule="exact"/>
    </w:pPr>
    <w:rPr>
      <w:rFonts w:cs="Times New Roman"/>
    </w:rPr>
  </w:style>
  <w:style w:type="paragraph" w:customStyle="1" w:styleId="SP4294921">
    <w:name w:val="SP.4.294921"/>
    <w:basedOn w:val="Normal"/>
    <w:next w:val="Normal"/>
    <w:pPr>
      <w:spacing w:before="880" w:after="240"/>
    </w:pPr>
    <w:rPr>
      <w:rFonts w:ascii="AILJG L+ Times" w:hAnsi="AILJG L+ Times" w:cs="Times New Roman"/>
    </w:rPr>
  </w:style>
  <w:style w:type="paragraph" w:customStyle="1" w:styleId="SP4295019">
    <w:name w:val="SP.4.295019"/>
    <w:basedOn w:val="Normal"/>
    <w:next w:val="Normal"/>
    <w:pPr>
      <w:spacing w:before="440"/>
    </w:pPr>
    <w:rPr>
      <w:rFonts w:ascii="AILJG L+ Times" w:hAnsi="AILJG L+ Times" w:cs="Times New Roman"/>
    </w:rPr>
  </w:style>
  <w:style w:type="paragraph" w:customStyle="1" w:styleId="SP4294999">
    <w:name w:val="SP.4.294999"/>
    <w:basedOn w:val="Normal"/>
    <w:next w:val="Normal"/>
    <w:pPr>
      <w:spacing w:before="240"/>
    </w:pPr>
    <w:rPr>
      <w:rFonts w:ascii="AILJG L+ Times" w:hAnsi="AILJG L+ Times" w:cs="Times New Roman"/>
    </w:rPr>
  </w:style>
  <w:style w:type="paragraph" w:customStyle="1" w:styleId="Char">
    <w:name w:val="Char"/>
    <w:basedOn w:val="Normal"/>
    <w:pPr>
      <w:spacing w:after="160" w:line="240" w:lineRule="exact"/>
    </w:pPr>
    <w:rPr>
      <w:rFonts w:cs="Times New Roman"/>
    </w:rPr>
  </w:style>
  <w:style w:type="paragraph" w:styleId="Footer">
    <w:name w:val="footer"/>
    <w:basedOn w:val="Normal"/>
    <w:pPr>
      <w:tabs>
        <w:tab w:val="center" w:pos="4513"/>
        <w:tab w:val="right" w:pos="9026"/>
      </w:tabs>
    </w:pPr>
  </w:style>
  <w:style w:type="character" w:customStyle="1" w:styleId="UnresolvedMention">
    <w:name w:val="Unresolved Mention"/>
    <w:basedOn w:val="DefaultParagraphFont"/>
    <w:uiPriority w:val="99"/>
    <w:semiHidden/>
    <w:unhideWhenUsed/>
    <w:rsid w:val="00523D31"/>
    <w:rPr>
      <w:color w:val="605E5C"/>
      <w:shd w:val="clear" w:color="auto" w:fill="E1DFDD"/>
    </w:rPr>
  </w:style>
  <w:style w:type="character" w:customStyle="1" w:styleId="Heading5Char">
    <w:name w:val="Heading 5 Char"/>
    <w:basedOn w:val="DefaultParagraphFont"/>
    <w:link w:val="Heading5"/>
    <w:uiPriority w:val="9"/>
    <w:semiHidden/>
    <w:rsid w:val="003F4ED6"/>
    <w:rPr>
      <w:rFonts w:asciiTheme="majorHAnsi" w:eastAsiaTheme="majorEastAsia" w:hAnsiTheme="majorHAnsi" w:cstheme="majorBidi"/>
      <w:color w:val="2C3C43" w:themeColor="text2"/>
      <w:sz w:val="22"/>
      <w:szCs w:val="22"/>
    </w:rPr>
  </w:style>
  <w:style w:type="character" w:customStyle="1" w:styleId="Heading1Char">
    <w:name w:val="Heading 1 Char"/>
    <w:basedOn w:val="DefaultParagraphFont"/>
    <w:link w:val="Heading1"/>
    <w:uiPriority w:val="9"/>
    <w:rsid w:val="003F4ED6"/>
    <w:rPr>
      <w:rFonts w:asciiTheme="majorHAnsi" w:eastAsiaTheme="majorEastAsia" w:hAnsiTheme="majorHAnsi" w:cstheme="majorBidi"/>
      <w:color w:val="6B911C" w:themeColor="accent1" w:themeShade="BF"/>
      <w:sz w:val="32"/>
      <w:szCs w:val="32"/>
    </w:rPr>
  </w:style>
  <w:style w:type="character" w:customStyle="1" w:styleId="Heading2Char">
    <w:name w:val="Heading 2 Char"/>
    <w:basedOn w:val="DefaultParagraphFont"/>
    <w:link w:val="Heading2"/>
    <w:uiPriority w:val="9"/>
    <w:rsid w:val="003F4ED6"/>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3F4ED6"/>
    <w:rPr>
      <w:rFonts w:asciiTheme="majorHAnsi" w:eastAsiaTheme="majorEastAsia" w:hAnsiTheme="majorHAnsi" w:cstheme="majorBidi"/>
      <w:color w:val="2C3C43" w:themeColor="text2"/>
      <w:sz w:val="24"/>
      <w:szCs w:val="24"/>
    </w:rPr>
  </w:style>
  <w:style w:type="character" w:customStyle="1" w:styleId="Heading4Char">
    <w:name w:val="Heading 4 Char"/>
    <w:basedOn w:val="DefaultParagraphFont"/>
    <w:link w:val="Heading4"/>
    <w:uiPriority w:val="9"/>
    <w:semiHidden/>
    <w:rsid w:val="003F4ED6"/>
    <w:rPr>
      <w:rFonts w:asciiTheme="majorHAnsi" w:eastAsiaTheme="majorEastAsia" w:hAnsiTheme="majorHAnsi" w:cstheme="majorBidi"/>
      <w:sz w:val="22"/>
      <w:szCs w:val="22"/>
    </w:rPr>
  </w:style>
  <w:style w:type="character" w:customStyle="1" w:styleId="Heading6Char">
    <w:name w:val="Heading 6 Char"/>
    <w:basedOn w:val="DefaultParagraphFont"/>
    <w:link w:val="Heading6"/>
    <w:uiPriority w:val="9"/>
    <w:semiHidden/>
    <w:rsid w:val="003F4ED6"/>
    <w:rPr>
      <w:rFonts w:asciiTheme="majorHAnsi" w:eastAsiaTheme="majorEastAsia" w:hAnsiTheme="majorHAnsi" w:cstheme="majorBidi"/>
      <w:i/>
      <w:iCs/>
      <w:color w:val="2C3C43" w:themeColor="text2"/>
      <w:sz w:val="21"/>
      <w:szCs w:val="21"/>
    </w:rPr>
  </w:style>
  <w:style w:type="character" w:customStyle="1" w:styleId="Heading7Char">
    <w:name w:val="Heading 7 Char"/>
    <w:basedOn w:val="DefaultParagraphFont"/>
    <w:link w:val="Heading7"/>
    <w:uiPriority w:val="9"/>
    <w:semiHidden/>
    <w:rsid w:val="003F4ED6"/>
    <w:rPr>
      <w:rFonts w:asciiTheme="majorHAnsi" w:eastAsiaTheme="majorEastAsia" w:hAnsiTheme="majorHAnsi" w:cstheme="majorBidi"/>
      <w:i/>
      <w:iCs/>
      <w:color w:val="486113" w:themeColor="accent1" w:themeShade="80"/>
      <w:sz w:val="21"/>
      <w:szCs w:val="21"/>
    </w:rPr>
  </w:style>
  <w:style w:type="character" w:customStyle="1" w:styleId="Heading8Char">
    <w:name w:val="Heading 8 Char"/>
    <w:basedOn w:val="DefaultParagraphFont"/>
    <w:link w:val="Heading8"/>
    <w:uiPriority w:val="9"/>
    <w:semiHidden/>
    <w:rsid w:val="003F4ED6"/>
    <w:rPr>
      <w:rFonts w:asciiTheme="majorHAnsi" w:eastAsiaTheme="majorEastAsia" w:hAnsiTheme="majorHAnsi" w:cstheme="majorBidi"/>
      <w:b/>
      <w:bCs/>
      <w:color w:val="2C3C43" w:themeColor="text2"/>
    </w:rPr>
  </w:style>
  <w:style w:type="character" w:customStyle="1" w:styleId="Heading9Char">
    <w:name w:val="Heading 9 Char"/>
    <w:basedOn w:val="DefaultParagraphFont"/>
    <w:link w:val="Heading9"/>
    <w:uiPriority w:val="9"/>
    <w:semiHidden/>
    <w:rsid w:val="003F4ED6"/>
    <w:rPr>
      <w:rFonts w:asciiTheme="majorHAnsi" w:eastAsiaTheme="majorEastAsia" w:hAnsiTheme="majorHAnsi" w:cstheme="majorBidi"/>
      <w:b/>
      <w:bCs/>
      <w:i/>
      <w:iCs/>
      <w:color w:val="2C3C43" w:themeColor="text2"/>
    </w:rPr>
  </w:style>
  <w:style w:type="paragraph" w:styleId="Title">
    <w:name w:val="Title"/>
    <w:basedOn w:val="Normal"/>
    <w:next w:val="Normal"/>
    <w:link w:val="TitleChar"/>
    <w:uiPriority w:val="10"/>
    <w:qFormat/>
    <w:rsid w:val="003F4ED6"/>
    <w:pPr>
      <w:spacing w:after="0" w:line="240" w:lineRule="auto"/>
      <w:contextualSpacing/>
    </w:pPr>
    <w:rPr>
      <w:rFonts w:asciiTheme="majorHAnsi" w:eastAsiaTheme="majorEastAsia" w:hAnsiTheme="majorHAnsi" w:cstheme="majorBidi"/>
      <w:color w:val="90C226" w:themeColor="accent1"/>
      <w:spacing w:val="-10"/>
      <w:sz w:val="56"/>
      <w:szCs w:val="56"/>
    </w:rPr>
  </w:style>
  <w:style w:type="character" w:customStyle="1" w:styleId="TitleChar">
    <w:name w:val="Title Char"/>
    <w:basedOn w:val="DefaultParagraphFont"/>
    <w:link w:val="Title"/>
    <w:uiPriority w:val="10"/>
    <w:rsid w:val="003F4ED6"/>
    <w:rPr>
      <w:rFonts w:asciiTheme="majorHAnsi" w:eastAsiaTheme="majorEastAsia" w:hAnsiTheme="majorHAnsi" w:cstheme="majorBidi"/>
      <w:color w:val="90C226" w:themeColor="accent1"/>
      <w:spacing w:val="-10"/>
      <w:sz w:val="56"/>
      <w:szCs w:val="56"/>
    </w:rPr>
  </w:style>
  <w:style w:type="paragraph" w:styleId="Subtitle">
    <w:name w:val="Subtitle"/>
    <w:basedOn w:val="Normal"/>
    <w:next w:val="Normal"/>
    <w:link w:val="SubtitleChar"/>
    <w:uiPriority w:val="11"/>
    <w:qFormat/>
    <w:rsid w:val="003F4ED6"/>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3F4ED6"/>
    <w:rPr>
      <w:rFonts w:asciiTheme="majorHAnsi" w:eastAsiaTheme="majorEastAsia" w:hAnsiTheme="majorHAnsi" w:cstheme="majorBidi"/>
      <w:sz w:val="24"/>
      <w:szCs w:val="24"/>
    </w:rPr>
  </w:style>
  <w:style w:type="character" w:styleId="Emphasis">
    <w:name w:val="Emphasis"/>
    <w:basedOn w:val="DefaultParagraphFont"/>
    <w:uiPriority w:val="20"/>
    <w:qFormat/>
    <w:rsid w:val="003F4ED6"/>
    <w:rPr>
      <w:i/>
      <w:iCs/>
    </w:rPr>
  </w:style>
  <w:style w:type="paragraph" w:styleId="NoSpacing">
    <w:name w:val="No Spacing"/>
    <w:uiPriority w:val="1"/>
    <w:qFormat/>
    <w:rsid w:val="003F4ED6"/>
    <w:pPr>
      <w:spacing w:after="0" w:line="240" w:lineRule="auto"/>
    </w:pPr>
  </w:style>
  <w:style w:type="paragraph" w:styleId="Quote">
    <w:name w:val="Quote"/>
    <w:basedOn w:val="Normal"/>
    <w:next w:val="Normal"/>
    <w:link w:val="QuoteChar"/>
    <w:uiPriority w:val="29"/>
    <w:qFormat/>
    <w:rsid w:val="003F4ED6"/>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3F4ED6"/>
    <w:rPr>
      <w:i/>
      <w:iCs/>
      <w:color w:val="404040" w:themeColor="text1" w:themeTint="BF"/>
    </w:rPr>
  </w:style>
  <w:style w:type="paragraph" w:styleId="IntenseQuote">
    <w:name w:val="Intense Quote"/>
    <w:basedOn w:val="Normal"/>
    <w:next w:val="Normal"/>
    <w:link w:val="IntenseQuoteChar"/>
    <w:uiPriority w:val="30"/>
    <w:qFormat/>
    <w:rsid w:val="003F4ED6"/>
    <w:pPr>
      <w:pBdr>
        <w:left w:val="single" w:sz="18" w:space="12" w:color="90C226" w:themeColor="accent1"/>
      </w:pBdr>
      <w:spacing w:before="100" w:beforeAutospacing="1" w:line="300" w:lineRule="auto"/>
      <w:ind w:left="1224" w:right="1224"/>
    </w:pPr>
    <w:rPr>
      <w:rFonts w:asciiTheme="majorHAnsi" w:eastAsiaTheme="majorEastAsia" w:hAnsiTheme="majorHAnsi" w:cstheme="majorBidi"/>
      <w:color w:val="90C226" w:themeColor="accent1"/>
      <w:sz w:val="28"/>
      <w:szCs w:val="28"/>
    </w:rPr>
  </w:style>
  <w:style w:type="character" w:customStyle="1" w:styleId="IntenseQuoteChar">
    <w:name w:val="Intense Quote Char"/>
    <w:basedOn w:val="DefaultParagraphFont"/>
    <w:link w:val="IntenseQuote"/>
    <w:uiPriority w:val="30"/>
    <w:rsid w:val="003F4ED6"/>
    <w:rPr>
      <w:rFonts w:asciiTheme="majorHAnsi" w:eastAsiaTheme="majorEastAsia" w:hAnsiTheme="majorHAnsi" w:cstheme="majorBidi"/>
      <w:color w:val="90C226" w:themeColor="accent1"/>
      <w:sz w:val="28"/>
      <w:szCs w:val="28"/>
    </w:rPr>
  </w:style>
  <w:style w:type="character" w:styleId="SubtleEmphasis">
    <w:name w:val="Subtle Emphasis"/>
    <w:basedOn w:val="DefaultParagraphFont"/>
    <w:uiPriority w:val="19"/>
    <w:qFormat/>
    <w:rsid w:val="003F4ED6"/>
    <w:rPr>
      <w:i/>
      <w:iCs/>
      <w:color w:val="404040" w:themeColor="text1" w:themeTint="BF"/>
    </w:rPr>
  </w:style>
  <w:style w:type="character" w:styleId="IntenseEmphasis">
    <w:name w:val="Intense Emphasis"/>
    <w:basedOn w:val="DefaultParagraphFont"/>
    <w:uiPriority w:val="21"/>
    <w:qFormat/>
    <w:rsid w:val="003F4ED6"/>
    <w:rPr>
      <w:b/>
      <w:bCs/>
      <w:i/>
      <w:iCs/>
    </w:rPr>
  </w:style>
  <w:style w:type="character" w:styleId="SubtleReference">
    <w:name w:val="Subtle Reference"/>
    <w:basedOn w:val="DefaultParagraphFont"/>
    <w:uiPriority w:val="31"/>
    <w:qFormat/>
    <w:rsid w:val="003F4ED6"/>
    <w:rPr>
      <w:smallCaps/>
      <w:color w:val="404040" w:themeColor="text1" w:themeTint="BF"/>
      <w:u w:val="single" w:color="7F7F7F"/>
    </w:rPr>
  </w:style>
  <w:style w:type="character" w:styleId="IntenseReference">
    <w:name w:val="Intense Reference"/>
    <w:basedOn w:val="DefaultParagraphFont"/>
    <w:uiPriority w:val="32"/>
    <w:qFormat/>
    <w:rsid w:val="003F4ED6"/>
    <w:rPr>
      <w:b/>
      <w:bCs/>
      <w:smallCaps/>
      <w:spacing w:val="5"/>
      <w:u w:val="single"/>
    </w:rPr>
  </w:style>
  <w:style w:type="character" w:styleId="BookTitle">
    <w:name w:val="Book Title"/>
    <w:basedOn w:val="DefaultParagraphFont"/>
    <w:uiPriority w:val="33"/>
    <w:qFormat/>
    <w:rsid w:val="003F4ED6"/>
    <w:rPr>
      <w:b/>
      <w:bCs/>
      <w:smallCaps/>
    </w:rPr>
  </w:style>
  <w:style w:type="paragraph" w:styleId="TOCHeading">
    <w:name w:val="TOC Heading"/>
    <w:basedOn w:val="Heading1"/>
    <w:next w:val="Normal"/>
    <w:uiPriority w:val="39"/>
    <w:semiHidden/>
    <w:unhideWhenUsed/>
    <w:qFormat/>
    <w:rsid w:val="003F4ED6"/>
    <w:pPr>
      <w:outlineLvl w:val="9"/>
    </w:pPr>
  </w:style>
  <w:style w:type="paragraph" w:styleId="ListParagraph">
    <w:name w:val="List Paragraph"/>
    <w:basedOn w:val="Normal"/>
    <w:uiPriority w:val="34"/>
    <w:qFormat/>
    <w:rsid w:val="00A053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20"/>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https://hiring.naukri.com/cloudgateway-rm/rm-document-services/v0/web/trackCv?cvTrackingParams=g38wBsRLPaWk0AkfASoZT895.Of1SSL73J9T9Waocb1w9PXjWalZwmTQqzVqBw61nSA8cSNkzceiRuSbtWE6NznYAdQcDpPCzDdNmZHuIe6VJk7hqTfeNk_Mf7gN8bulpaPTslPGYPqrF2gtGXa.CYieRih61vb57MY9YZT6yTDBvZmdN3HBhbRB1yPzy9Z22NqrhDOMe1gByXTMcDKu.xsw9bWBQ8hYaGTnl5YeGEwgUl9u_IelDYfnTpUdz5D4mlYtO.cBm2aat4IjmCmewZBWqtn4nkxpM6t4fiuw9VhNlhswtHfXeSPO4px2N_6FJew6zISYWCMieAIteIkCZw--&amp;docType=docx"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Facet">
  <a:themeElements>
    <a:clrScheme name="Facet">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E7C18-02AF-A948-86F9-582191AD4ABC}">
  <ds:schemaRefs>
    <ds:schemaRef ds:uri="http://schemas.openxmlformats.org/officeDocument/2006/bibliography"/>
  </ds:schemaRefs>
</ds:datastoreItem>
</file>

<file path=docMetadata/LabelInfo.xml><?xml version="1.0" encoding="utf-8"?>
<clbl:labelList xmlns:clbl="http://schemas.microsoft.com/office/2020/mipLabelMetadata">
  <clbl:label id="{dc23c8ad-7280-4a1e-af5c-861e5103f5ae}" enabled="1" method="Privileged" siteId="{4b4cca9c-edaf-42f3-8e21-9070c5d9d76b}" removed="0"/>
</clbl:labelList>
</file>

<file path=docProps/app.xml><?xml version="1.0" encoding="utf-8"?>
<Properties xmlns="http://schemas.openxmlformats.org/officeDocument/2006/extended-properties" xmlns:vt="http://schemas.openxmlformats.org/officeDocument/2006/docPropsVTypes">
  <Template>Normal</Template>
  <TotalTime>143</TotalTime>
  <Pages>3</Pages>
  <Words>660</Words>
  <Characters>3764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hari</dc:creator>
  <cp:lastModifiedBy>Afzalkhan pathan</cp:lastModifiedBy>
  <cp:revision>18</cp:revision>
  <cp:lastPrinted>2009-10-13T12:04:00Z</cp:lastPrinted>
  <dcterms:created xsi:type="dcterms:W3CDTF">2024-03-09T06:40:00Z</dcterms:created>
  <dcterms:modified xsi:type="dcterms:W3CDTF">2024-05-08T06:58:00Z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#000000,8,Calibri</vt:lpwstr>
  </property>
  <property fmtid="{D5CDD505-2E9C-101B-9397-08002B2CF9AE}" pid="3" name="ClassificationContentMarkingFooterShapeIds">
    <vt:lpwstr>c,4,5,6</vt:lpwstr>
  </property>
  <property fmtid="{D5CDD505-2E9C-101B-9397-08002B2CF9AE}" pid="4" name="ClassificationContentMarkingFooterText">
    <vt:lpwstr>External Communication - Disclose with care</vt:lpwstr>
  </property>
</Properties>
</file>