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11/relationships/webextensiontaskpanes" Target="word/webextensions/taskpanes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BC7562" w14:paraId="11B6154E" w14:textId="222D66D8">
      <w:r>
        <w:rPr>
          <w:noProof/>
        </w:rPr>
        <mc:AlternateContent>
          <mc:Choice Requires="wpg">
            <w:drawing>
              <wp:anchor distT="45720" distB="45720" distL="182880" distR="182880" simplePos="0" relativeHeight="251683840" behindDoc="0" locked="0" layoutInCell="1" allowOverlap="1">
                <wp:simplePos x="0" y="0"/>
                <wp:positionH relativeFrom="page">
                  <wp:posOffset>2019300</wp:posOffset>
                </wp:positionH>
                <wp:positionV relativeFrom="margin">
                  <wp:posOffset>2581275</wp:posOffset>
                </wp:positionV>
                <wp:extent cx="5702935" cy="6562725"/>
                <wp:effectExtent l="0" t="0" r="12065" b="28575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02935" cy="6562725"/>
                          <a:chOff x="-266567" y="-173075"/>
                          <a:chExt cx="3568218" cy="4140576"/>
                        </a:xfrm>
                      </wpg:grpSpPr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-261799" y="-173075"/>
                            <a:ext cx="3563450" cy="1998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1F0" w:rsidRPr="006629E0" w:rsidP="003351F0" w14:textId="339AF2BA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Text Box 19"/>
                        <wps:cNvSpPr txBox="1"/>
                        <wps:spPr>
                          <a:xfrm>
                            <a:off x="-266567" y="26792"/>
                            <a:ext cx="3568218" cy="3940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1F0" w:rsidRPr="00FF043F" w:rsidP="003351F0" w14:textId="7B51868A">
                              <w:p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2F3DAE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Product Manager</w:t>
                              </w:r>
                              <w:r w:rsidRPr="001818B5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|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EMQOS EMBEDDED EN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GG</w:t>
                              </w:r>
                              <w:r w:rsidRPr="00FF043F" w:rsidR="008E4941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|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JUL 2020</w:t>
                              </w:r>
                              <w:r w:rsidRPr="00FF043F" w:rsidR="008E4941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– To Date</w:t>
                              </w:r>
                            </w:p>
                            <w:p w:rsidR="001D7F67" w:rsidRPr="00373B6F" w:rsidP="001D7F67" w14:textId="10724F8D">
                              <w:pPr>
                                <w:ind w:left="2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Develop product roadmap along with complete value chain of a product through its lifecycle.</w:t>
                              </w:r>
                            </w:p>
                            <w:p w:rsidR="001D7F67" w:rsidRPr="00373B6F" w:rsidP="001D7F67" w14:textId="5B89316C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Communication channel</w:t>
                              </w:r>
                              <w:r w:rsidRPr="008217FF">
                                <w:t xml:space="preserve"> </w:t>
                              </w:r>
                              <w:r w:rsidRP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between business, </w:t>
                              </w:r>
                              <w:r w:rsidRPr="008217FF" w:rsidR="003C73F4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sales,</w:t>
                              </w:r>
                              <w:r w:rsidRP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and IT teams to refine the product and incorporate features based on market demands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to support smart parking programs</w:t>
                              </w:r>
                            </w:p>
                            <w:p w:rsidR="001D7F67" w:rsidRPr="00373B6F" w:rsidP="001D7F67" w14:textId="0B6F3207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Work with Product Development teams to </w:t>
                              </w:r>
                              <w:r w:rsid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drive and manage the </w:t>
                              </w:r>
                              <w:r w:rsidRPr="008217FF" w:rsid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solution development process and ensure the product team understands the direction and vision.</w:t>
                              </w:r>
                            </w:p>
                            <w:p w:rsidR="001D7F67" w:rsidRPr="00373B6F" w:rsidP="001D7F67" w14:textId="77777777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38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Understanding User needs and representation as required</w:t>
                              </w:r>
                            </w:p>
                            <w:p w:rsidR="001D7F67" w:rsidRPr="00373B6F" w:rsidP="001D7F67" w14:textId="77777777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Align stakeholders (including Sales, BD, Operational) around the vision for the product</w:t>
                              </w:r>
                            </w:p>
                            <w:p w:rsidR="008217FF" w:rsidP="001D7F67" w14:textId="77777777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38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Translated features into user stories within the team’s backlog while managing, ranking, and prioritizing this backlog to reflect stakeholder’s requirements.</w:t>
                              </w:r>
                            </w:p>
                            <w:p w:rsidR="008217FF" w:rsidP="001D7F67" w14:textId="36773995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Managed backlog of user stories for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products simultaneously.</w:t>
                              </w:r>
                            </w:p>
                            <w:p w:rsidR="001D7F67" w:rsidRPr="00373B6F" w:rsidP="001D7F67" w14:textId="7DD40739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Manage critical projects throughout the phases</w:t>
                              </w:r>
                              <w:r w:rsid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D7F67" w:rsidRPr="00373B6F" w:rsidP="001D7F67" w14:textId="16E8D8D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80"/>
                                </w:tabs>
                                <w:spacing w:after="0" w:line="238" w:lineRule="auto"/>
                                <w:ind w:left="38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Perform quality reviews and triage operational issues</w:t>
                              </w:r>
                              <w:r w:rsidR="008217F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D7F67" w:rsidRPr="001D7F67" w:rsidP="001D7F67" w14:textId="77777777">
                              <w:pPr>
                                <w:tabs>
                                  <w:tab w:val="left" w:pos="380"/>
                                </w:tabs>
                                <w:spacing w:after="0" w:line="240" w:lineRule="auto"/>
                                <w:ind w:left="380"/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</w:p>
                            <w:p w:rsidR="003351F0" w:rsidRPr="00FF043F" w:rsidP="003351F0" w14:textId="758CC9BA">
                              <w:p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2F3DAE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Operations Lead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| </w:t>
                              </w:r>
                              <w:r w:rsidRPr="00FF043F"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EMQOS EMBEDDED EN</w:t>
                              </w:r>
                              <w:r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GG</w:t>
                              </w:r>
                              <w:r w:rsidRPr="00FF043F"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| </w:t>
                              </w:r>
                              <w:r w:rsidRPr="00FF043F" w:rsidR="008E4941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MAR 201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FF043F" w:rsidR="008E4941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JUL</w:t>
                              </w:r>
                              <w:r w:rsidRPr="00FF043F" w:rsidR="008E4941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  <w:p w:rsidR="001D7F67" w:rsidRPr="00BB1E4D" w:rsidP="001D7F67" w14:textId="576B37C2">
                              <w:pPr>
                                <w:spacing w:line="235" w:lineRule="auto"/>
                                <w:ind w:left="20" w:right="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Responsible for leading and delivering product development, embedded engineering and technology aided Enforcement/POS Solution projects relating to Smart parking and IOT Industry.</w:t>
                              </w:r>
                            </w:p>
                            <w:p w:rsidR="001D7F67" w:rsidRPr="00BB1E4D" w:rsidP="001D7F67" w14:textId="77777777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80"/>
                                </w:tabs>
                                <w:spacing w:after="0" w:line="236" w:lineRule="auto"/>
                                <w:ind w:left="380" w:right="6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Translating project requirements to actionable items, generating a master requirements tracker and publishing requirements and schedule for the Project</w:t>
                              </w:r>
                            </w:p>
                            <w:p w:rsidR="001D7F67" w:rsidRPr="00BB1E4D" w:rsidP="001D7F67" w14:textId="77777777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80"/>
                                </w:tabs>
                                <w:spacing w:after="0" w:line="236" w:lineRule="auto"/>
                                <w:ind w:left="380" w:right="6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Held monthly task completion contests to encourage staff.</w:t>
                              </w:r>
                            </w:p>
                            <w:p w:rsidR="001D7F67" w:rsidRPr="00BB1E4D" w:rsidP="001D7F67" w14:textId="77777777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80"/>
                                </w:tabs>
                                <w:spacing w:after="0" w:line="235" w:lineRule="auto"/>
                                <w:ind w:left="380" w:right="6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Recording formal documents in all the phases of a project and updating organizational process assets on closure and producing project status reports.</w:t>
                              </w:r>
                            </w:p>
                            <w:p w:rsidR="001D7F67" w:rsidRPr="00BB1E4D" w:rsidP="001D7F67" w14:textId="77777777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80"/>
                                </w:tabs>
                                <w:spacing w:after="0" w:line="235" w:lineRule="auto"/>
                                <w:ind w:left="380" w:right="6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Acting as the first level of escalation for project issues; work on the assigned projects, develop relationships with the customers.</w:t>
                              </w:r>
                            </w:p>
                            <w:p w:rsidR="001D7F67" w:rsidRPr="00BB1E4D" w:rsidP="003351F0" w14:textId="386935C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80"/>
                                </w:tabs>
                                <w:spacing w:after="0" w:line="235" w:lineRule="auto"/>
                                <w:ind w:left="380" w:right="60" w:hanging="36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BB1E4D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Involved in Project Control, Post-mortem, and Release management with focus on customer delivery schedules with versioning</w:t>
                              </w:r>
                            </w:p>
                            <w:p w:rsidR="001D7F67" w:rsidRPr="001D7F67" w:rsidP="008217FF" w14:textId="77777777">
                              <w:pPr>
                                <w:tabs>
                                  <w:tab w:val="left" w:pos="380"/>
                                </w:tabs>
                                <w:spacing w:after="0" w:line="235" w:lineRule="auto"/>
                                <w:ind w:left="380" w:right="60"/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</w:p>
                            <w:p w:rsidR="003351F0" w:rsidRPr="00FF043F" w:rsidP="003351F0" w14:textId="423860A6">
                              <w:p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1D7F67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Member Technical Staff</w:t>
                              </w:r>
                              <w:r w:rsidRPr="001818B5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 </w:t>
                              </w:r>
                              <w:r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|</w:t>
                              </w:r>
                              <w:r w:rsidRPr="002F3DAE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EMQOS EMBEDDED EN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GG</w:t>
                              </w:r>
                              <w:r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|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Dec</w:t>
                              </w:r>
                              <w:r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20</w:t>
                              </w:r>
                              <w:r w:rsidR="00AC4BD3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MAR 201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:rsidR="001D7F67" w:rsidRPr="00373B6F" w:rsidP="001D7F67" w14:textId="77777777">
                              <w:pPr>
                                <w:ind w:left="2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As a member of the IOT engineering division, will assist in defining and developing embedded devices for tasks associated. </w:t>
                              </w:r>
                            </w:p>
                            <w:p w:rsidR="003351F0" w:rsidRPr="00FF043F" w:rsidP="003351F0" w14:textId="6AA3120C">
                              <w:p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1D7F67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Trainee Engineer</w:t>
                              </w:r>
                              <w:r w:rsidRPr="001818B5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| </w:t>
                              </w:r>
                              <w:r w:rsidRP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EMQOS EMBEDDED EN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GG </w:t>
                              </w:r>
                              <w:r w:rsidRPr="00FF043F"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|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JAN 2013 </w:t>
                              </w:r>
                              <w:r w:rsidRPr="00FF043F" w:rsidR="00FF043F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 xml:space="preserve">–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t>Dec 2013</w:t>
                              </w:r>
                            </w:p>
                            <w:p w:rsidR="001D7F67" w:rsidRPr="00373B6F" w:rsidP="001D7F67" w14:textId="6EF96C9E">
                              <w:pPr>
                                <w:ind w:left="2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373B6F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As a trainee engineer of the IOT engineering division, completing all duties assigned by the Supervisor, shadowing senior staff members, asking questions, and assisting wherever possible.</w:t>
                              </w:r>
                            </w:p>
                            <w:p w:rsidR="00EC33C7" w:rsidRPr="002861EE" w:rsidP="00EC33C7" w14:textId="77777777">
                              <w:pPr>
                                <w:pStyle w:val="ListParagraph"/>
                                <w:spacing w:after="0" w:line="240" w:lineRule="auto"/>
                                <w:jc w:val="both"/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</w:p>
                            <w:p w:rsidR="003351F0" w:rsidP="003351F0" w14:textId="77777777">
                              <w:pPr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</w:p>
                            <w:p w:rsidR="003351F0" w:rsidP="003351F0" w14:textId="77777777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5" style="width:449.05pt;height:516.75pt;margin-top:203.25pt;margin-left:159pt;mso-height-relative:margin;mso-position-horizontal-relative:page;mso-position-vertical-relative:margin;mso-width-relative:margin;mso-wrap-distance-bottom:3.6pt;mso-wrap-distance-left:14.4pt;mso-wrap-distance-right:14.4pt;mso-wrap-distance-top:3.6pt;position:absolute;z-index:251684864" coordorigin="-2665,-1730" coordsize="35682,41405">
                <v:rect id="Rectangle 18" o:spid="_x0000_s1026" style="width:35633;height:1997;left:-2617;mso-wrap-style:square;position:absolute;top:-1730;visibility:visible;v-text-anchor:middle" fillcolor="#4472c4" stroked="f" strokeweight="1pt">
                  <v:textbox>
                    <w:txbxContent>
                      <w:p w:rsidR="003351F0" w:rsidRPr="006629E0" w:rsidP="003351F0" w14:paraId="221AF99D" w14:textId="339AF2BA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Work Experience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width:35681;height:39408;left:-2665;mso-wrap-style:square;position:absolute;top:267;visibility:visible;v-text-anchor:top" filled="f" strokecolor="#4472c4" strokeweight="0.5pt">
                  <v:textbox inset=",7.2pt,,0">
                    <w:txbxContent>
                      <w:p w:rsidR="003351F0" w:rsidRPr="00FF043F" w:rsidP="003351F0" w14:paraId="7FE6B846" w14:textId="7B51868A">
                        <w:pP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2F3DAE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Product Manager</w:t>
                        </w:r>
                        <w:r w:rsidRPr="001818B5">
                          <w:rPr>
                            <w:rFonts w:ascii="Segoe UI" w:hAnsi="Segoe UI" w:cs="Segoe UI"/>
                            <w:b/>
                          </w:rPr>
                          <w:t xml:space="preserve">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|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EMQOS EMBEDDED EN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GG</w:t>
                        </w:r>
                        <w:r w:rsidRPr="00FF043F" w:rsidR="008E4941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| 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JUL 2020</w:t>
                        </w:r>
                        <w:r w:rsidRPr="00FF043F" w:rsidR="008E4941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– To Date</w:t>
                        </w:r>
                      </w:p>
                      <w:p w:rsidR="001D7F67" w:rsidRPr="00373B6F" w:rsidP="001D7F67" w14:paraId="3A16506D" w14:textId="10724F8D">
                        <w:pPr>
                          <w:ind w:left="2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Develop product roadmap along with complete value chain of a product through its lifecycle.</w:t>
                        </w:r>
                      </w:p>
                      <w:p w:rsidR="001D7F67" w:rsidRPr="00373B6F" w:rsidP="001D7F67" w14:paraId="05182C8F" w14:textId="5B89316C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40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Communication channel</w:t>
                        </w:r>
                        <w:r w:rsidRPr="008217FF">
                          <w:t xml:space="preserve"> </w:t>
                        </w:r>
                        <w:r w:rsidRP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between business, </w:t>
                        </w:r>
                        <w:r w:rsidRPr="008217FF" w:rsidR="003C73F4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sales,</w:t>
                        </w:r>
                        <w:r w:rsidRP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and IT teams to refine the product and incorporate features based on market demands</w:t>
                        </w: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to support smart parking programs</w:t>
                        </w:r>
                      </w:p>
                      <w:p w:rsidR="001D7F67" w:rsidRPr="00373B6F" w:rsidP="001D7F67" w14:paraId="0B721DF4" w14:textId="0B6F320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40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Work with Product Development teams to </w:t>
                        </w:r>
                        <w:r w:rsid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drive and manage the </w:t>
                        </w:r>
                        <w:r w:rsidRPr="008217FF" w:rsid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solution development process and ensure the product team understands the direction and vision.</w:t>
                        </w:r>
                      </w:p>
                      <w:p w:rsidR="001D7F67" w:rsidRPr="00373B6F" w:rsidP="001D7F67" w14:paraId="33F3CF5E" w14:textId="7777777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38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Understanding User needs and representation as required</w:t>
                        </w:r>
                      </w:p>
                      <w:p w:rsidR="001D7F67" w:rsidRPr="00373B6F" w:rsidP="001D7F67" w14:paraId="2B6705B1" w14:textId="7777777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40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Align stakeholders (including Sales, BD, Operational) around the vision for the product</w:t>
                        </w:r>
                      </w:p>
                      <w:p w:rsidR="008217FF" w:rsidP="001D7F67" w14:paraId="2EEF8D6D" w14:textId="7777777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38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Translated features into user stories within the team’s backlog while managing, ranking, and prioritizing this backlog to reflect stakeholder’s requirements.</w:t>
                        </w:r>
                      </w:p>
                      <w:p w:rsidR="008217FF" w:rsidP="001D7F67" w14:paraId="49438AC9" w14:textId="36773995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40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Managed backlog of user stories for </w:t>
                        </w:r>
                        <w: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4</w:t>
                        </w:r>
                        <w:r w:rsidRP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products simultaneously.</w:t>
                        </w:r>
                      </w:p>
                      <w:p w:rsidR="001D7F67" w:rsidRPr="00373B6F" w:rsidP="001D7F67" w14:paraId="0512B8FA" w14:textId="7DD40739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40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Manage critical projects throughout the phases</w:t>
                        </w:r>
                        <w:r w:rsid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.</w:t>
                        </w:r>
                      </w:p>
                      <w:p w:rsidR="001D7F67" w:rsidRPr="00373B6F" w:rsidP="001D7F67" w14:paraId="3A4EF4CF" w14:textId="16E8D8D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80"/>
                          </w:tabs>
                          <w:spacing w:after="0" w:line="238" w:lineRule="auto"/>
                          <w:ind w:left="38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Perform quality reviews and triage operational issues</w:t>
                        </w:r>
                        <w:r w:rsidR="008217F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.</w:t>
                        </w:r>
                      </w:p>
                      <w:p w:rsidR="001D7F67" w:rsidRPr="001D7F67" w:rsidP="001D7F67" w14:paraId="543B6FD4" w14:textId="77777777">
                        <w:pPr>
                          <w:tabs>
                            <w:tab w:val="left" w:pos="380"/>
                          </w:tabs>
                          <w:spacing w:after="0" w:line="240" w:lineRule="auto"/>
                          <w:ind w:left="380"/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</w:p>
                      <w:p w:rsidR="003351F0" w:rsidRPr="00FF043F" w:rsidP="003351F0" w14:paraId="754E0D63" w14:textId="758CC9BA">
                        <w:pP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2F3DAE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Operations Lead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| </w:t>
                        </w:r>
                        <w:r w:rsidRPr="00FF043F"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EMQOS EMBEDDED EN</w:t>
                        </w:r>
                        <w:r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GG</w:t>
                        </w:r>
                        <w:r w:rsidRPr="00FF043F"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| </w:t>
                        </w:r>
                        <w:r w:rsidRPr="00FF043F" w:rsidR="008E4941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MAR 201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6</w:t>
                        </w:r>
                        <w:r w:rsidRPr="00FF043F" w:rsidR="008E4941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JUL</w:t>
                        </w:r>
                        <w:r w:rsidRPr="00FF043F" w:rsidR="008E4941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202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0</w:t>
                        </w:r>
                      </w:p>
                      <w:p w:rsidR="001D7F67" w:rsidRPr="00BB1E4D" w:rsidP="001D7F67" w14:paraId="19EC5AE0" w14:textId="576B37C2">
                        <w:pPr>
                          <w:spacing w:line="235" w:lineRule="auto"/>
                          <w:ind w:left="20" w:right="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Responsible for leading and delivering product development, embedded engineering and technology aided Enforcement/POS Solution projects relating to Smart parking and IOT Industry.</w:t>
                        </w:r>
                      </w:p>
                      <w:p w:rsidR="001D7F67" w:rsidRPr="00BB1E4D" w:rsidP="001D7F67" w14:paraId="1B6701A5" w14:textId="7777777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80"/>
                          </w:tabs>
                          <w:spacing w:after="0" w:line="236" w:lineRule="auto"/>
                          <w:ind w:left="380" w:right="6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Translating project requirements to actionable items, generating a master requirements tracker and publishing requirements and schedule for the Project</w:t>
                        </w:r>
                      </w:p>
                      <w:p w:rsidR="001D7F67" w:rsidRPr="00BB1E4D" w:rsidP="001D7F67" w14:paraId="59B6C83E" w14:textId="7777777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80"/>
                          </w:tabs>
                          <w:spacing w:after="0" w:line="236" w:lineRule="auto"/>
                          <w:ind w:left="380" w:right="6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Held monthly task completion contests to encourage staff.</w:t>
                        </w:r>
                      </w:p>
                      <w:p w:rsidR="001D7F67" w:rsidRPr="00BB1E4D" w:rsidP="001D7F67" w14:paraId="542CE04B" w14:textId="7777777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80"/>
                          </w:tabs>
                          <w:spacing w:after="0" w:line="235" w:lineRule="auto"/>
                          <w:ind w:left="380" w:right="6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Recording formal documents in all the phases of a project and updating organizational process assets on closure and producing project status reports.</w:t>
                        </w:r>
                      </w:p>
                      <w:p w:rsidR="001D7F67" w:rsidRPr="00BB1E4D" w:rsidP="001D7F67" w14:paraId="58A57B0E" w14:textId="77777777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80"/>
                          </w:tabs>
                          <w:spacing w:after="0" w:line="235" w:lineRule="auto"/>
                          <w:ind w:left="380" w:right="6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Acting as the first level of escalation for project issues; work on the assigned projects, develop relationships with the customers.</w:t>
                        </w:r>
                      </w:p>
                      <w:p w:rsidR="001D7F67" w:rsidRPr="00BB1E4D" w:rsidP="003351F0" w14:paraId="07E08DDC" w14:textId="386935C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80"/>
                          </w:tabs>
                          <w:spacing w:after="0" w:line="235" w:lineRule="auto"/>
                          <w:ind w:left="380" w:right="60" w:hanging="36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BB1E4D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Involved in Project Control, Post-mortem, and Release management with focus on customer delivery schedules with versioning</w:t>
                        </w:r>
                      </w:p>
                      <w:p w:rsidR="001D7F67" w:rsidRPr="001D7F67" w:rsidP="008217FF" w14:paraId="37418AA2" w14:textId="77777777">
                        <w:pPr>
                          <w:tabs>
                            <w:tab w:val="left" w:pos="380"/>
                          </w:tabs>
                          <w:spacing w:after="0" w:line="235" w:lineRule="auto"/>
                          <w:ind w:left="380" w:right="60"/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</w:p>
                      <w:p w:rsidR="003351F0" w:rsidRPr="00FF043F" w:rsidP="003351F0" w14:paraId="62FE0B3B" w14:textId="423860A6">
                        <w:pP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1D7F67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Member Technical Staff</w:t>
                        </w:r>
                        <w:r w:rsidRPr="001818B5">
                          <w:rPr>
                            <w:rFonts w:ascii="Segoe UI" w:hAnsi="Segoe UI" w:cs="Segoe UI"/>
                            <w:b/>
                          </w:rPr>
                          <w:t xml:space="preserve"> </w:t>
                        </w:r>
                        <w:r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|</w:t>
                        </w:r>
                        <w:r w:rsidRPr="002F3DAE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EMQOS EMBEDDED EN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GG</w:t>
                        </w:r>
                        <w:r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| 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Dec</w:t>
                        </w:r>
                        <w:r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20</w:t>
                        </w:r>
                        <w:r w:rsidR="00AC4BD3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3</w:t>
                        </w:r>
                        <w:r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 –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MAR 201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6</w:t>
                        </w:r>
                      </w:p>
                      <w:p w:rsidR="001D7F67" w:rsidRPr="00373B6F" w:rsidP="001D7F67" w14:paraId="0719351C" w14:textId="77777777">
                        <w:pPr>
                          <w:ind w:left="2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As a member of the IOT engineering division, will assist in defining and developing embedded devices for tasks associated. </w:t>
                        </w:r>
                      </w:p>
                      <w:p w:rsidR="003351F0" w:rsidRPr="00FF043F" w:rsidP="003351F0" w14:paraId="5F9DF46A" w14:textId="6AA3120C">
                        <w:pP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1D7F67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Trainee Engineer</w:t>
                        </w:r>
                        <w:r w:rsidRPr="001818B5">
                          <w:rPr>
                            <w:rFonts w:ascii="Segoe UI" w:hAnsi="Segoe UI" w:cs="Segoe UI"/>
                            <w:b/>
                          </w:rPr>
                          <w:t xml:space="preserve">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| </w:t>
                        </w:r>
                        <w:r w:rsidRP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EMQOS EMBEDDED EN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GG </w:t>
                        </w:r>
                        <w:r w:rsidRPr="00FF043F"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| 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JAN 2013 </w:t>
                        </w:r>
                        <w:r w:rsidRPr="00FF043F" w:rsidR="00FF043F"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 xml:space="preserve">– </w:t>
                        </w:r>
                        <w:r>
                          <w:rPr>
                            <w:b/>
                            <w:bCs/>
                            <w:caps/>
                            <w:color w:val="4472C4" w:themeColor="accent1"/>
                            <w:sz w:val="24"/>
                            <w:szCs w:val="24"/>
                          </w:rPr>
                          <w:t>Dec 2013</w:t>
                        </w:r>
                      </w:p>
                      <w:p w:rsidR="001D7F67" w:rsidRPr="00373B6F" w:rsidP="001D7F67" w14:paraId="2DA6F716" w14:textId="6EF96C9E">
                        <w:pPr>
                          <w:ind w:left="2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373B6F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As a trainee engineer of the IOT engineering division, completing all duties assigned by the Supervisor, shadowing senior staff members, asking questions, and assisting wherever possible.</w:t>
                        </w:r>
                      </w:p>
                      <w:p w:rsidR="00EC33C7" w:rsidRPr="002861EE" w:rsidP="00EC33C7" w14:paraId="452D4317" w14:textId="77777777">
                        <w:pPr>
                          <w:pStyle w:val="ListParagraph"/>
                          <w:spacing w:after="0" w:line="240" w:lineRule="auto"/>
                          <w:jc w:val="both"/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</w:p>
                      <w:p w:rsidR="003351F0" w:rsidP="003351F0" w14:paraId="16354ABB" w14:textId="77777777">
                        <w:pPr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</w:p>
                      <w:p w:rsidR="003351F0" w:rsidP="003351F0" w14:paraId="158098B7" w14:textId="77777777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6076315</wp:posOffset>
                </wp:positionV>
                <wp:extent cx="2018030" cy="314325"/>
                <wp:effectExtent l="0" t="0" r="2032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803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666" w:rsidRPr="00EC33C7" w:rsidP="00C26666" w14:textId="61701AE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C33C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width:158.9pt;height:24.75pt;margin-top:478.4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70528" fillcolor="#4472c4" strokecolor="#1f3763" strokeweight="1pt">
                <v:textbox>
                  <w:txbxContent>
                    <w:p w:rsidR="00C26666" w:rsidRPr="00EC33C7" w:rsidP="00C26666" w14:paraId="32CCD5E0" w14:textId="61701AE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C33C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17780</wp:posOffset>
                </wp:positionH>
                <wp:positionV relativeFrom="paragraph">
                  <wp:posOffset>7339965</wp:posOffset>
                </wp:positionV>
                <wp:extent cx="1978660" cy="986828"/>
                <wp:effectExtent l="0" t="0" r="254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8660" cy="986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85F" w:rsidRPr="00373B6F" w:rsidP="001F385F" w14:textId="4D6D11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Photography and editing</w:t>
                            </w:r>
                          </w:p>
                          <w:p w:rsidR="003351F0" w:rsidRPr="00373B6F" w:rsidP="001F385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Trekking</w:t>
                            </w:r>
                          </w:p>
                          <w:p w:rsidR="003351F0" w:rsidRPr="00373B6F" w:rsidP="001F385F" w14:textId="160EFF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Adventure Sports</w:t>
                            </w:r>
                          </w:p>
                          <w:p w:rsidR="001F385F" w:rsidRPr="00F83698" w:rsidP="00F83698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width:155.8pt;height:77.7pt;margin-top:577.95pt;margin-left:1.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82816" fillcolor="white" stroked="f" strokeweight="0.5pt">
                <v:textbox>
                  <w:txbxContent>
                    <w:p w:rsidR="001F385F" w:rsidRPr="00373B6F" w:rsidP="001F385F" w14:paraId="538F84F5" w14:textId="4D6D11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Photography and editing</w:t>
                      </w:r>
                    </w:p>
                    <w:p w:rsidR="003351F0" w:rsidRPr="00373B6F" w:rsidP="001F385F" w14:paraId="7EAB8B6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Trekking</w:t>
                      </w:r>
                    </w:p>
                    <w:p w:rsidR="003351F0" w:rsidRPr="00373B6F" w:rsidP="001F385F" w14:paraId="1B28BC3F" w14:textId="160EFF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Adventure Sports</w:t>
                      </w:r>
                    </w:p>
                    <w:p w:rsidR="001F385F" w:rsidRPr="00F83698" w:rsidP="00F83698" w14:paraId="58F9ED48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7023100</wp:posOffset>
                </wp:positionV>
                <wp:extent cx="2014220" cy="297815"/>
                <wp:effectExtent l="0" t="0" r="2413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4220" cy="297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666" w:rsidRPr="00373B6F" w:rsidP="00C26666" w14:textId="701E65D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373B6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width:158.6pt;height:23.45pt;margin-top:553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72576" fillcolor="#4472c4" strokecolor="#1f3763" strokeweight="1pt">
                <v:textbox>
                  <w:txbxContent>
                    <w:p w:rsidR="00C26666" w:rsidRPr="00373B6F" w:rsidP="00C26666" w14:paraId="02E38B56" w14:textId="701E65D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373B6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-9525</wp:posOffset>
                </wp:positionH>
                <wp:positionV relativeFrom="paragraph">
                  <wp:posOffset>6365240</wp:posOffset>
                </wp:positionV>
                <wp:extent cx="1978660" cy="629920"/>
                <wp:effectExtent l="0" t="0" r="254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866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85F" w:rsidRPr="00373B6F" w:rsidP="00BD202E" w14:textId="4F651B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Kannada - Proficient</w:t>
                            </w:r>
                          </w:p>
                          <w:p w:rsidR="001F385F" w:rsidRPr="00373B6F" w:rsidP="00BD202E" w14:textId="26F1B4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English – Proficient</w:t>
                            </w:r>
                          </w:p>
                          <w:p w:rsidR="001F385F" w:rsidRPr="00373B6F" w:rsidP="00BD202E" w14:textId="4793C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Hindi – Intermediate</w:t>
                            </w:r>
                          </w:p>
                          <w:p w:rsidR="001F385F" w:rsidRPr="001F385F" w:rsidP="001F385F" w14:textId="77777777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width:155.8pt;height:49.6pt;margin-top:501.2pt;margin-left:-0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80768" fillcolor="white" stroked="f" strokeweight="0.5pt">
                <v:textbox>
                  <w:txbxContent>
                    <w:p w:rsidR="001F385F" w:rsidRPr="00373B6F" w:rsidP="00BD202E" w14:paraId="21B2DEBE" w14:textId="4F651B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Kannada - Proficient</w:t>
                      </w:r>
                    </w:p>
                    <w:p w:rsidR="001F385F" w:rsidRPr="00373B6F" w:rsidP="00BD202E" w14:paraId="4C31ECD0" w14:textId="26F1B4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English – Proficient</w:t>
                      </w:r>
                    </w:p>
                    <w:p w:rsidR="001F385F" w:rsidRPr="00373B6F" w:rsidP="00BD202E" w14:paraId="7F10247C" w14:textId="4793C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Hindi – Intermediate</w:t>
                      </w:r>
                    </w:p>
                    <w:p w:rsidR="001F385F" w:rsidRPr="001F385F" w:rsidP="001F385F" w14:paraId="077B8412" w14:textId="77777777">
                      <w:pPr>
                        <w:pStyle w:val="ListParagraph"/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5260975</wp:posOffset>
                </wp:positionV>
                <wp:extent cx="1978660" cy="7715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8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85F" w:rsidRPr="00373B6F" w:rsidP="00BD202E" w14:textId="727358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BE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2012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373B6F" w:rsidR="0025526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 &amp; C</w:t>
                            </w:r>
                          </w:p>
                          <w:p w:rsidR="00373B6F" w:rsidRPr="00373B6F" w:rsidP="00373B6F" w14:textId="21918105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VTU, Bangalore, KA</w:t>
                            </w:r>
                          </w:p>
                          <w:p w:rsidR="00373B6F" w:rsidRPr="00373B6F" w:rsidP="00373B6F" w14:textId="77777777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F385F" w:rsidRPr="00373B6F" w:rsidP="00BD202E" w14:textId="49DC1B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Diploma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2009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) – </w:t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 &amp; C</w:t>
                            </w:r>
                          </w:p>
                          <w:p w:rsidR="00373B6F" w:rsidRPr="00373B6F" w:rsidP="00373B6F" w14:textId="11574C17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</w:rPr>
                              <w:t>BTE, Bangalore, KA</w:t>
                            </w:r>
                          </w:p>
                          <w:p w:rsidR="00373B6F" w:rsidRPr="00BD202E" w:rsidP="00373B6F" w14:textId="77777777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width:155.8pt;height:60.75pt;margin-top:414.2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78720" fillcolor="white" stroked="f" strokeweight="0.5pt">
                <v:textbox>
                  <w:txbxContent>
                    <w:p w:rsidR="001F385F" w:rsidRPr="00373B6F" w:rsidP="00BD202E" w14:paraId="0961125C" w14:textId="727358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BE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2012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) </w:t>
                      </w:r>
                      <w:r w:rsidRPr="00373B6F" w:rsidR="00255261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–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 &amp; C</w:t>
                      </w:r>
                    </w:p>
                    <w:p w:rsidR="00373B6F" w:rsidRPr="00373B6F" w:rsidP="00373B6F" w14:paraId="4E1456F1" w14:textId="21918105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VTU, Bangalore, KA</w:t>
                      </w:r>
                    </w:p>
                    <w:p w:rsidR="00373B6F" w:rsidRPr="00373B6F" w:rsidP="00373B6F" w14:paraId="660F724F" w14:textId="77777777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F385F" w:rsidRPr="00373B6F" w:rsidP="00BD202E" w14:paraId="6A457DA0" w14:textId="49DC1B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Diploma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2009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) – </w:t>
                      </w: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 &amp; C</w:t>
                      </w:r>
                    </w:p>
                    <w:p w:rsidR="00373B6F" w:rsidRPr="00373B6F" w:rsidP="00373B6F" w14:paraId="6E31035F" w14:textId="11574C17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</w:rPr>
                        <w:t>BTE, Bangalore, KA</w:t>
                      </w:r>
                    </w:p>
                    <w:p w:rsidR="00373B6F" w:rsidRPr="00BD202E" w:rsidP="00373B6F" w14:paraId="1C0FB4A3" w14:textId="77777777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4943475</wp:posOffset>
                </wp:positionV>
                <wp:extent cx="2019300" cy="2863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666" w:rsidRPr="00EC33C7" w:rsidP="00C26666" w14:textId="0E5FD1B3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C33C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3" style="width:159pt;height:22.55pt;margin-top:389.2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8480" fillcolor="#4472c4" strokecolor="#1f3763" strokeweight="1pt">
                <v:textbox>
                  <w:txbxContent>
                    <w:p w:rsidR="00C26666" w:rsidRPr="00EC33C7" w:rsidP="00C26666" w14:paraId="073C1F6E" w14:textId="0E5FD1B3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C33C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4610100</wp:posOffset>
                </wp:positionV>
                <wp:extent cx="2044700" cy="3200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7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6666" w:rsidRPr="00373B6F" w:rsidP="00BD202E" w14:textId="592048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Agile Scrum Master</w:t>
                            </w:r>
                            <w:r w:rsidRPr="00373B6F" w:rsidR="001F385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(ASM)</w:t>
                            </w:r>
                          </w:p>
                          <w:p w:rsidR="001F385F" w:rsidRPr="00BD202E" w:rsidP="00D25AAF" w14:textId="75AA8B11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width:161pt;height:25.2pt;margin-top:363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76672" fillcolor="white" stroked="f" strokeweight="0.5pt">
                <v:textbox>
                  <w:txbxContent>
                    <w:p w:rsidR="00C26666" w:rsidRPr="00373B6F" w:rsidP="00BD202E" w14:paraId="6F1C873B" w14:textId="592048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Agile Scrum Master</w:t>
                      </w:r>
                      <w:r w:rsidRPr="00373B6F" w:rsidR="001F385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(ASM)</w:t>
                      </w:r>
                    </w:p>
                    <w:p w:rsidR="001F385F" w:rsidRPr="00BD202E" w:rsidP="00D25AAF" w14:paraId="468EA08D" w14:textId="75AA8B11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4305300</wp:posOffset>
                </wp:positionV>
                <wp:extent cx="1994535" cy="277495"/>
                <wp:effectExtent l="0" t="0" r="2476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4535" cy="277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9E0" w:rsidRPr="00EC33C7" w:rsidP="006629E0" w14:textId="48A92DDF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C33C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Certifications</w:t>
                            </w:r>
                            <w:r w:rsidRPr="00EC33C7" w:rsidR="001F385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&amp; Trainings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width:157.05pt;height:21.85pt;margin-top:339pt;margin-left:1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6432" fillcolor="#4472c4" strokecolor="#1f3763" strokeweight="1pt">
                <v:textbox>
                  <w:txbxContent>
                    <w:p w:rsidR="006629E0" w:rsidRPr="00EC33C7" w:rsidP="006629E0" w14:paraId="5EFFBCE4" w14:textId="48A92DDF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C33C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Certifications</w:t>
                      </w:r>
                      <w:r w:rsidRPr="00EC33C7" w:rsidR="001F385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 xml:space="preserve"> &amp; Trainings</w:t>
                      </w:r>
                    </w:p>
                  </w:txbxContent>
                </v:textbox>
              </v:rect>
            </w:pict>
          </mc:Fallback>
        </mc:AlternateContent>
      </w:r>
      <w:r w:rsidR="003B7A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2257425</wp:posOffset>
                </wp:positionV>
                <wp:extent cx="1969770" cy="20288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977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Conceptual skills</w:t>
                            </w:r>
                          </w:p>
                          <w:p w:rsidR="00E70BAB" w:rsidRPr="00E70BAB" w:rsidP="00E70BAB" w14:textId="5B40411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User-</w:t>
                            </w:r>
                            <w:r w:rsidRPr="00373B6F" w:rsidR="003B7A95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centred</w:t>
                            </w: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 xml:space="preserve"> design processes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Design quality standards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Service and product design methodologies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Agile and Scrum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Conducting design sprints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User validation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Analytical skills</w:t>
                            </w:r>
                          </w:p>
                          <w:p w:rsidR="00E70BAB" w:rsidRPr="00E70BAB" w:rsidP="00E70BAB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18"/>
                                <w:szCs w:val="18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18"/>
                                <w:szCs w:val="18"/>
                                <w:lang w:val="en-IN" w:eastAsia="en-IN"/>
                              </w:rPr>
                              <w:t>Collaboration and teamwork</w:t>
                            </w:r>
                          </w:p>
                          <w:p w:rsidR="00F83698" w:rsidRPr="00373B6F" w:rsidP="00E70BAB" w14:textId="5E94A7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E70BAB">
                              <w:rPr>
                                <w:rFonts w:eastAsia="Times New Roman" w:asciiTheme="majorHAnsi" w:hAnsiTheme="majorHAnsi" w:cstheme="majorHAnsi"/>
                                <w:color w:val="233143"/>
                                <w:sz w:val="20"/>
                                <w:szCs w:val="20"/>
                                <w:lang w:val="en-IN" w:eastAsia="en-IN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width:155.1pt;height:159.75pt;margin-top:177.75pt;margin-left:-6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4624" fillcolor="white" stroked="f" strokeweight="0.5pt">
                <v:textbox>
                  <w:txbxContent>
                    <w:p w:rsidR="00E70BAB" w:rsidRPr="00E70BAB" w:rsidP="00E70BAB" w14:paraId="555DC18F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Conceptual skills</w:t>
                      </w:r>
                    </w:p>
                    <w:p w:rsidR="00E70BAB" w:rsidRPr="00E70BAB" w:rsidP="00E70BAB" w14:paraId="08D77055" w14:textId="5B40411B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User-</w:t>
                      </w:r>
                      <w:r w:rsidRPr="00373B6F" w:rsidR="003B7A95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centred</w:t>
                      </w: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 xml:space="preserve"> design processes</w:t>
                      </w:r>
                    </w:p>
                    <w:p w:rsidR="00E70BAB" w:rsidRPr="00E70BAB" w:rsidP="00E70BAB" w14:paraId="4BFD1723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Design quality standards</w:t>
                      </w:r>
                    </w:p>
                    <w:p w:rsidR="00E70BAB" w:rsidRPr="00E70BAB" w:rsidP="00E70BAB" w14:paraId="476D84A3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Service and product design methodologies</w:t>
                      </w:r>
                    </w:p>
                    <w:p w:rsidR="00E70BAB" w:rsidRPr="00E70BAB" w:rsidP="00E70BAB" w14:paraId="4F8642C5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Agile and Scrum</w:t>
                      </w:r>
                    </w:p>
                    <w:p w:rsidR="00E70BAB" w:rsidRPr="00E70BAB" w:rsidP="00E70BAB" w14:paraId="6CBC6C6F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Conducting design sprints</w:t>
                      </w:r>
                    </w:p>
                    <w:p w:rsidR="00E70BAB" w:rsidRPr="00E70BAB" w:rsidP="00E70BAB" w14:paraId="1398DB9B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User validation</w:t>
                      </w:r>
                    </w:p>
                    <w:p w:rsidR="00E70BAB" w:rsidRPr="00E70BAB" w:rsidP="00E70BAB" w14:paraId="6A2D97C2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Analytical skills</w:t>
                      </w:r>
                    </w:p>
                    <w:p w:rsidR="00E70BAB" w:rsidRPr="00E70BAB" w:rsidP="00E70BAB" w14:paraId="7223CE22" w14:textId="777777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18"/>
                          <w:szCs w:val="18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18"/>
                          <w:szCs w:val="18"/>
                          <w:lang w:val="en-IN" w:eastAsia="en-IN"/>
                        </w:rPr>
                        <w:t>Collaboration and teamwork</w:t>
                      </w:r>
                    </w:p>
                    <w:p w:rsidR="00F83698" w:rsidRPr="00373B6F" w:rsidP="00E70BAB" w14:paraId="19C46F71" w14:textId="5E94A7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</w:pPr>
                      <w:r w:rsidRPr="00E70BAB">
                        <w:rPr>
                          <w:rFonts w:eastAsia="Times New Roman" w:asciiTheme="majorHAnsi" w:hAnsiTheme="majorHAnsi" w:cstheme="majorHAnsi"/>
                          <w:color w:val="233143"/>
                          <w:sz w:val="20"/>
                          <w:szCs w:val="20"/>
                          <w:lang w:val="en-IN" w:eastAsia="en-IN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47165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255270</wp:posOffset>
            </wp:positionH>
            <wp:positionV relativeFrom="paragraph">
              <wp:posOffset>-857250</wp:posOffset>
            </wp:positionV>
            <wp:extent cx="1487805" cy="1472565"/>
            <wp:effectExtent l="57150" t="57150" r="55245" b="514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78496" name="Picture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" b="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72565"/>
                    </a:xfrm>
                    <a:prstGeom prst="ellipse">
                      <a:avLst/>
                    </a:prstGeom>
                    <a:ln w="127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ircle"/>
                      <a:contourClr>
                        <a:srgbClr val="333333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1958340</wp:posOffset>
                </wp:positionV>
                <wp:extent cx="1981200" cy="277495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277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9E0" w:rsidRPr="00EC33C7" w:rsidP="006629E0" w14:textId="768D937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Key </w:t>
                            </w:r>
                            <w:r w:rsidRPr="00EC33C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7" style="width:156pt;height:21.85pt;margin-top:154.2pt;margin-left:-6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4384" fillcolor="#4472c4" strokecolor="#1f3763" strokeweight="1pt">
                <v:textbox>
                  <w:txbxContent>
                    <w:p w:rsidR="006629E0" w:rsidRPr="00EC33C7" w:rsidP="006629E0" w14:paraId="19DF5F82" w14:textId="768D937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 xml:space="preserve">Key </w:t>
                      </w:r>
                      <w:r w:rsidRPr="00EC33C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B009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ge">
                  <wp:posOffset>304800</wp:posOffset>
                </wp:positionV>
                <wp:extent cx="5702935" cy="3169920"/>
                <wp:effectExtent l="0" t="0" r="12065" b="1143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02935" cy="3169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9E0" w:rsidRPr="003351F0" w14:textId="470142ED">
                            <w:p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PRODUCT</w:t>
                            </w:r>
                            <w:r w:rsidRPr="003351F0"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Management </w:t>
                            </w:r>
                            <w:r w:rsidR="003351F0"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| </w:t>
                            </w:r>
                            <w:r w:rsidR="00BB1E4D"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MOBILITY | </w:t>
                            </w:r>
                            <w:r w:rsidR="008C20B8"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SUSTAINABLE ENGINEERING</w:t>
                            </w:r>
                          </w:p>
                          <w:p w:rsidR="003351F0" w:rsidRPr="007D2FFB" w:rsidP="004F2888" w14:textId="5F0FADA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27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Motivated and forward-thinking product manager with 9years 9months of experience </w:t>
                            </w:r>
                            <w:r w:rsidRPr="007D2FFB" w:rsidR="008C20B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in mobility (Networked payment parking meters, Vehicle detection sensors</w:t>
                            </w:r>
                            <w:r w:rsidRPr="007D2FFB" w:rsidR="00397B1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, IOT, OTA, FOTA, Vehicle tag management, Automated parking)</w:t>
                            </w:r>
                          </w:p>
                          <w:p w:rsidR="004F2888" w:rsidRPr="007D2FFB" w:rsidP="004F2888" w14:textId="4B1201B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Good technical understanding of cloud-based services and Cloud Computing (</w:t>
                            </w:r>
                            <w:r w:rsidRPr="007D2FFB" w:rsidR="00F4674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SaaS</w:t>
                            </w: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B0097D" w:rsidRPr="007D2FFB" w:rsidP="00B0097D" w14:textId="13D5D7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Complete understanding of operational, incident, quality, change, and release management.</w:t>
                            </w:r>
                          </w:p>
                          <w:p w:rsidR="00B0097D" w:rsidRPr="007D2FFB" w:rsidP="00B0097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Proven ability to work effectively in cross functional teams and stakeholders (CTO, CEO, COO, VP, Directors etc.,)</w:t>
                            </w:r>
                          </w:p>
                          <w:p w:rsidR="00B0097D" w:rsidRPr="007D2FFB" w:rsidP="00B0097D" w14:textId="5AD506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Proven ability to drive R and D, Technical, </w:t>
                            </w:r>
                            <w:r w:rsidRPr="007D2FFB" w:rsidR="00E70BA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Devops</w:t>
                            </w:r>
                            <w:r w:rsidRPr="007D2FFB" w:rsidR="00E70BA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D2FFB" w:rsidR="00480A3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Testing, </w:t>
                            </w: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Production and Delivery teams. </w:t>
                            </w:r>
                          </w:p>
                          <w:p w:rsidR="00B0097D" w:rsidRPr="007D2FFB" w:rsidP="00B0097D" w14:textId="7750DF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Acted as liaison between</w:t>
                            </w:r>
                            <w:r w:rsidRPr="007D2FFB" w:rsidR="00D25AA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Operation Managers, CRM, and User Visual Experience platforms.</w:t>
                            </w:r>
                          </w:p>
                          <w:p w:rsidR="003B7A95" w:rsidRPr="007D2FFB" w:rsidP="00301963" w14:textId="57F888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Proven ability </w:t>
                            </w:r>
                            <w:r w:rsidRPr="007D2FFB" w:rsidR="00480A3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FFB" w:rsidR="00480A3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managing End</w:t>
                            </w: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2End responsibility for the products from development to operation.</w:t>
                            </w:r>
                          </w:p>
                          <w:p w:rsidR="00B0097D" w:rsidRPr="007D2FFB" w:rsidP="00301963" w14:textId="594BEC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Proficiency in - initiation, planning, implementation, control, and transitions.</w:t>
                            </w:r>
                          </w:p>
                          <w:p w:rsidR="00B0097D" w:rsidRPr="007D2FFB" w:rsidP="00B0097D" w14:textId="33DC45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Focus on Waterfall, Agile, SCRUM and KANBAN methodologies for product management.</w:t>
                            </w:r>
                          </w:p>
                          <w:p w:rsidR="00B0097D" w:rsidRPr="007D2FFB" w:rsidP="00D25AAF" w14:textId="2AF2E21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Proficiency in using Jira, Confluence and Teams for Product/Project management</w:t>
                            </w:r>
                          </w:p>
                          <w:p w:rsidR="003351F0" w:rsidRPr="007D2FFB" w:rsidP="00D25AAF" w14:textId="54808E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2FFB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Successful Due-diligence and transition of multiple Data Management/Migration, BI Analytics and Tailor-made custom pro</w:t>
                            </w:r>
                            <w:r w:rsidRPr="007D2FFB" w:rsidR="00F4674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ducts</w:t>
                            </w:r>
                          </w:p>
                          <w:p w:rsidR="006629E0" w:rsidRPr="00D25AAF" w14:textId="77777777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38" type="#_x0000_t202" style="width:449.05pt;height:249.6pt;margin-top:24pt;margin-left:8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2336" filled="f" strokecolor="#4472c4" strokeweight="0.5pt">
                <v:textbox inset=",7.2pt,,0">
                  <w:txbxContent>
                    <w:p w:rsidR="006629E0" w:rsidRPr="003351F0" w14:paraId="3DD7ED65" w14:textId="470142ED">
                      <w:pPr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  <w:t>PRODUCT</w:t>
                      </w:r>
                      <w:r w:rsidRPr="003351F0"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Management </w:t>
                      </w:r>
                      <w:r w:rsidR="003351F0"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| </w:t>
                      </w:r>
                      <w:r w:rsidR="00BB1E4D"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MOBILITY | </w:t>
                      </w:r>
                      <w:r w:rsidR="008C20B8">
                        <w:rPr>
                          <w:b/>
                          <w:bCs/>
                          <w:caps/>
                          <w:color w:val="4472C4" w:themeColor="accent1"/>
                          <w:sz w:val="26"/>
                          <w:szCs w:val="26"/>
                        </w:rPr>
                        <w:t>SUSTAINABLE ENGINEERING</w:t>
                      </w:r>
                    </w:p>
                    <w:p w:rsidR="003351F0" w:rsidRPr="007D2FFB" w:rsidP="004F2888" w14:paraId="25456507" w14:textId="5F0FADA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27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Motivated and forward-thinking product manager with 9years 9months of experience </w:t>
                      </w:r>
                      <w:r w:rsidRPr="007D2FFB" w:rsidR="008C20B8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in mobility (Networked payment parking meters, Vehicle detection sensors</w:t>
                      </w:r>
                      <w:r w:rsidRPr="007D2FFB" w:rsidR="00397B1A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, IOT, OTA, FOTA, Vehicle tag management, Automated parking)</w:t>
                      </w:r>
                    </w:p>
                    <w:p w:rsidR="004F2888" w:rsidRPr="007D2FFB" w:rsidP="004F2888" w14:paraId="77858D25" w14:textId="4B1201B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Good technical understanding of cloud-based services and Cloud Computing (</w:t>
                      </w:r>
                      <w:r w:rsidRPr="007D2FFB" w:rsidR="00F4674E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SaaS</w:t>
                      </w: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B0097D" w:rsidRPr="007D2FFB" w:rsidP="00B0097D" w14:paraId="002E74DA" w14:textId="13D5D7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Complete understanding of operational, incident, quality, change, and release management.</w:t>
                      </w:r>
                    </w:p>
                    <w:p w:rsidR="00B0097D" w:rsidRPr="007D2FFB" w:rsidP="00B0097D" w14:paraId="27A554AB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Proven ability to work effectively in cross functional teams and stakeholders (CTO, CEO, COO, VP, Directors etc.,)</w:t>
                      </w:r>
                    </w:p>
                    <w:p w:rsidR="00B0097D" w:rsidRPr="007D2FFB" w:rsidP="00B0097D" w14:paraId="6A0FEE67" w14:textId="5AD506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Proven ability to drive R and D, Technical, </w:t>
                      </w:r>
                      <w:r w:rsidRPr="007D2FFB" w:rsidR="00E70BA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Devops</w:t>
                      </w:r>
                      <w:r w:rsidRPr="007D2FFB" w:rsidR="00E70BA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7D2FFB" w:rsidR="00480A3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Testing, </w:t>
                      </w: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Production and Delivery teams. </w:t>
                      </w:r>
                    </w:p>
                    <w:p w:rsidR="00B0097D" w:rsidRPr="007D2FFB" w:rsidP="00B0097D" w14:paraId="1E7418D6" w14:textId="7750DF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Acted as liaison between</w:t>
                      </w:r>
                      <w:r w:rsidRPr="007D2FFB" w:rsidR="00D25AAF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Operation Managers, CRM, and User Visual Experience platforms.</w:t>
                      </w:r>
                    </w:p>
                    <w:p w:rsidR="003B7A95" w:rsidRPr="007D2FFB" w:rsidP="00301963" w14:paraId="50C59687" w14:textId="57F888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Proven ability </w:t>
                      </w:r>
                      <w:r w:rsidRPr="007D2FFB" w:rsidR="00480A3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D2FFB" w:rsidR="00480A3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managing End</w:t>
                      </w: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2End responsibility for the products from development to operation.</w:t>
                      </w:r>
                    </w:p>
                    <w:p w:rsidR="00B0097D" w:rsidRPr="007D2FFB" w:rsidP="00301963" w14:paraId="24D1D123" w14:textId="594BEC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Proficiency in - initiation, planning, implementation, control, and transitions.</w:t>
                      </w:r>
                    </w:p>
                    <w:p w:rsidR="00B0097D" w:rsidRPr="007D2FFB" w:rsidP="00B0097D" w14:paraId="0B4BBD99" w14:textId="33DC45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Focus on Waterfall, Agile, SCRUM and KANBAN methodologies for product management.</w:t>
                      </w:r>
                    </w:p>
                    <w:p w:rsidR="00B0097D" w:rsidRPr="007D2FFB" w:rsidP="00D25AAF" w14:paraId="60B59726" w14:textId="2AF2E21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Proficiency in using Jira, Confluence and Teams for Product/Project management</w:t>
                      </w:r>
                    </w:p>
                    <w:p w:rsidR="003351F0" w:rsidRPr="007D2FFB" w:rsidP="00D25AAF" w14:paraId="49D3B3D8" w14:textId="54808E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D2FFB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Successful Due-diligence and transition of multiple Data Management/Migration, BI Analytics and Tailor-made custom pro</w:t>
                      </w:r>
                      <w:r w:rsidRPr="007D2FFB" w:rsidR="00F4674E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ducts</w:t>
                      </w:r>
                    </w:p>
                    <w:p w:rsidR="006629E0" w:rsidRPr="00D25AAF" w14:paraId="4B7186FD" w14:textId="77777777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2A2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1104522</wp:posOffset>
                </wp:positionH>
                <wp:positionV relativeFrom="paragraph">
                  <wp:posOffset>-914400</wp:posOffset>
                </wp:positionV>
                <wp:extent cx="5702935" cy="307818"/>
                <wp:effectExtent l="0" t="0" r="1206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02935" cy="3078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3C7" w:rsidRPr="00E367D9" w:rsidP="00EC33C7" w14:textId="2F8AF9CE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367D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9" style="width:449.05pt;height:24.25pt;margin-top:-1in;margin-left:8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color="#4472c4" strokecolor="#525252" strokeweight="1pt">
                <v:textbox>
                  <w:txbxContent>
                    <w:p w:rsidR="00EC33C7" w:rsidRPr="00E367D9" w:rsidP="00EC33C7" w14:paraId="45F8B6C5" w14:textId="2F8AF9CE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367D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Summary</w:t>
                      </w:r>
                    </w:p>
                  </w:txbxContent>
                </v:textbox>
              </v:rect>
            </w:pict>
          </mc:Fallback>
        </mc:AlternateContent>
      </w:r>
      <w:r w:rsidR="00E367D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624129</wp:posOffset>
                </wp:positionV>
                <wp:extent cx="2013585" cy="1312545"/>
                <wp:effectExtent l="0" t="0" r="5715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7D9" w:rsidRPr="00373B6F" w:rsidP="00E367D9" w14:textId="4CFD07B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Arjun H C</w:t>
                            </w:r>
                          </w:p>
                          <w:p w:rsidR="00E367D9" w:rsidRPr="00373B6F" w:rsidP="00E367D9" w14:textId="2AB87584">
                            <w:pPr>
                              <w:jc w:val="both"/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sym w:font="Calibri Light" w:char="F02A"/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373B6F" w:rsidR="00B0097D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sz w:val="20"/>
                                  <w:szCs w:val="20"/>
                                  <w:lang w:val="de-DE"/>
                                </w:rPr>
                                <w:t>arjun.be400@gmail.com</w:t>
                              </w:r>
                            </w:hyperlink>
                          </w:p>
                          <w:p w:rsidR="00E367D9" w:rsidRPr="00373B6F" w:rsidP="00E367D9" w14:textId="541E57DC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sym w:font="Calibri Light" w:char="F029"/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  <w:t xml:space="preserve">: +91 </w:t>
                            </w:r>
                            <w:r w:rsidRPr="00373B6F" w:rsidR="00B0097D"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  <w:t>7022953693</w:t>
                            </w:r>
                          </w:p>
                          <w:p w:rsidR="00E367D9" w:rsidRPr="00373B6F" w:rsidP="00E367D9" w14:textId="672A4AE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73B6F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4855" cy="156600"/>
                                  <wp:effectExtent l="0" t="0" r="7620" b="0"/>
                                  <wp:docPr id="1968368635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091776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909" cy="158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3B6F">
                              <w:rPr>
                                <w:rFonts w:asciiTheme="majorHAnsi" w:hAnsiTheme="majorHAnsi" w:cstheme="majorHAnsi"/>
                                <w:b/>
                                <w:bCs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373B6F" w:rsidR="00B0097D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spacing w:val="20"/>
                                  <w:sz w:val="20"/>
                                  <w:szCs w:val="20"/>
                                </w:rPr>
                                <w:t>Arjun HC</w:t>
                              </w:r>
                            </w:hyperlink>
                            <w:hyperlink r:id="rId9" w:history="1"/>
                          </w:p>
                          <w:p w:rsidR="00E367D9" w14:textId="10626878"/>
                          <w:p w:rsidR="00E367D9" w14:textId="77777777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1" type="#_x0000_t75" style="width:1pt;height:1pt">
                                  <v:imagedata r:id="rId10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width:158.55pt;height:103.35pt;margin-top:49.15pt;margin-left:0;mso-height-percent:0;mso-height-relative:margin;mso-position-horizontal:left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88960" stroked="f">
                <v:textbox>
                  <w:txbxContent>
                    <w:p w:rsidR="00E367D9" w:rsidRPr="00373B6F" w:rsidP="00E367D9" w14:paraId="7E41B9CF" w14:textId="4CFD07B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Arjun H C</w:t>
                      </w:r>
                    </w:p>
                    <w:p w:rsidR="00E367D9" w:rsidRPr="00373B6F" w:rsidP="00E367D9" w14:paraId="20F84B2B" w14:textId="2AB87584">
                      <w:pPr>
                        <w:jc w:val="both"/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de-DE"/>
                        </w:rPr>
                        <w:sym w:font="Calibri Light" w:char="F02A"/>
                      </w:r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373B6F" w:rsidR="00B0097D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de-DE"/>
                          </w:rPr>
                          <w:t>arjun.be400@gmail.com</w:t>
                        </w:r>
                      </w:hyperlink>
                    </w:p>
                    <w:p w:rsidR="00E367D9" w:rsidRPr="00373B6F" w:rsidP="00E367D9" w14:paraId="7068710F" w14:textId="541E57DC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pacing w:val="20"/>
                          <w:sz w:val="20"/>
                          <w:szCs w:val="20"/>
                        </w:rPr>
                      </w:pPr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de-DE"/>
                        </w:rPr>
                        <w:sym w:font="Calibri Light" w:char="F029"/>
                      </w:r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pacing w:val="20"/>
                          <w:sz w:val="20"/>
                          <w:szCs w:val="20"/>
                        </w:rPr>
                        <w:t xml:space="preserve">: +91 </w:t>
                      </w:r>
                      <w:r w:rsidRPr="00373B6F" w:rsidR="00B0097D">
                        <w:rPr>
                          <w:rFonts w:asciiTheme="majorHAnsi" w:hAnsiTheme="majorHAnsi" w:cstheme="majorHAnsi"/>
                          <w:b/>
                          <w:bCs/>
                          <w:spacing w:val="20"/>
                          <w:sz w:val="20"/>
                          <w:szCs w:val="20"/>
                        </w:rPr>
                        <w:t>7022953693</w:t>
                      </w:r>
                    </w:p>
                    <w:p w:rsidR="00E367D9" w:rsidRPr="00373B6F" w:rsidP="00E367D9" w14:paraId="71C62E61" w14:textId="672A4AE4">
                      <w:pPr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drawing>
                        <wp:inline distT="0" distB="0" distL="0" distR="0">
                          <wp:extent cx="144855" cy="156600"/>
                          <wp:effectExtent l="0" t="0" r="7620" b="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909" cy="158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373B6F">
                        <w:rPr>
                          <w:rFonts w:asciiTheme="majorHAnsi" w:hAnsiTheme="majorHAnsi" w:cstheme="majorHAnsi"/>
                          <w:b/>
                          <w:bCs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373B6F" w:rsidR="00B0097D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spacing w:val="20"/>
                            <w:sz w:val="20"/>
                            <w:szCs w:val="20"/>
                          </w:rPr>
                          <w:t>Arjun HC</w:t>
                        </w:r>
                      </w:hyperlink>
                      <w:hyperlink r:id="rId9" w:history="1"/>
                    </w:p>
                    <w:p w:rsidR="00E367D9" w14:paraId="24E21593" w14:textId="10626878"/>
                    <w:p w:rsidR="00E367D9" w14:paraId="2A4E82AF" w14:textId="77777777"/>
                  </w:txbxContent>
                </v:textbox>
                <w10:wrap type="square"/>
              </v:shape>
            </w:pict>
          </mc:Fallback>
        </mc:AlternateContent>
      </w:r>
      <w:r w:rsidR="001F38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1107617</wp:posOffset>
                </wp:positionH>
                <wp:positionV relativeFrom="paragraph">
                  <wp:posOffset>-810260</wp:posOffset>
                </wp:positionV>
                <wp:extent cx="0" cy="9811472"/>
                <wp:effectExtent l="0" t="0" r="38100" b="37465"/>
                <wp:wrapNone/>
                <wp:docPr id="1187780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811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4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87.2pt,-63.8pt" to="87.2pt,708.75pt" strokecolor="#4472c4" strokeweight="0.5pt">
                <v:stroke joinstyle="miter"/>
              </v:lin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BA4EF96A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6655C"/>
    <w:multiLevelType w:val="multilevel"/>
    <w:tmpl w:val="6F163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CD5497A"/>
    <w:multiLevelType w:val="hybridMultilevel"/>
    <w:tmpl w:val="40C40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5589"/>
    <w:multiLevelType w:val="multilevel"/>
    <w:tmpl w:val="6CC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F2FC6"/>
    <w:multiLevelType w:val="hybridMultilevel"/>
    <w:tmpl w:val="12EA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86F"/>
    <w:multiLevelType w:val="multilevel"/>
    <w:tmpl w:val="15662ABC"/>
    <w:lvl w:ilvl="0">
      <w:start w:val="1"/>
      <w:numFmt w:val="bullet"/>
      <w:lvlText w:val=""/>
      <w:lvlJc w:val="left"/>
      <w:pPr>
        <w:ind w:left="2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Jc w:val="left"/>
      <w:pPr>
        <w:ind w:left="20" w:firstLine="0"/>
      </w:pPr>
      <w:rPr>
        <w:vertAlign w:val="baseline"/>
      </w:rPr>
    </w:lvl>
    <w:lvl w:ilvl="2">
      <w:start w:val="1"/>
      <w:numFmt w:val="bullet"/>
      <w:lvlJc w:val="left"/>
      <w:pPr>
        <w:ind w:left="20" w:firstLine="0"/>
      </w:pPr>
      <w:rPr>
        <w:vertAlign w:val="baseline"/>
      </w:rPr>
    </w:lvl>
    <w:lvl w:ilvl="3">
      <w:start w:val="1"/>
      <w:numFmt w:val="bullet"/>
      <w:lvlJc w:val="left"/>
      <w:pPr>
        <w:ind w:left="20" w:firstLine="0"/>
      </w:pPr>
      <w:rPr>
        <w:vertAlign w:val="baseline"/>
      </w:rPr>
    </w:lvl>
    <w:lvl w:ilvl="4">
      <w:start w:val="1"/>
      <w:numFmt w:val="bullet"/>
      <w:lvlJc w:val="left"/>
      <w:pPr>
        <w:ind w:left="20" w:firstLine="0"/>
      </w:pPr>
      <w:rPr>
        <w:vertAlign w:val="baseline"/>
      </w:rPr>
    </w:lvl>
    <w:lvl w:ilvl="5">
      <w:start w:val="1"/>
      <w:numFmt w:val="bullet"/>
      <w:lvlJc w:val="left"/>
      <w:pPr>
        <w:ind w:left="20" w:firstLine="0"/>
      </w:pPr>
      <w:rPr>
        <w:vertAlign w:val="baseline"/>
      </w:rPr>
    </w:lvl>
    <w:lvl w:ilvl="6">
      <w:start w:val="1"/>
      <w:numFmt w:val="bullet"/>
      <w:lvlJc w:val="left"/>
      <w:pPr>
        <w:ind w:left="20" w:firstLine="0"/>
      </w:pPr>
      <w:rPr>
        <w:vertAlign w:val="baseline"/>
      </w:rPr>
    </w:lvl>
    <w:lvl w:ilvl="7">
      <w:start w:val="1"/>
      <w:numFmt w:val="bullet"/>
      <w:lvlJc w:val="left"/>
      <w:pPr>
        <w:ind w:left="20" w:firstLine="0"/>
      </w:pPr>
      <w:rPr>
        <w:vertAlign w:val="baseline"/>
      </w:rPr>
    </w:lvl>
    <w:lvl w:ilvl="8">
      <w:start w:val="1"/>
      <w:numFmt w:val="bullet"/>
      <w:lvlJc w:val="left"/>
      <w:pPr>
        <w:ind w:left="20" w:firstLine="0"/>
      </w:pPr>
      <w:rPr>
        <w:vertAlign w:val="baseline"/>
      </w:rPr>
    </w:lvl>
  </w:abstractNum>
  <w:abstractNum w:abstractNumId="6">
    <w:nsid w:val="35274C3A"/>
    <w:multiLevelType w:val="hybridMultilevel"/>
    <w:tmpl w:val="1D9AF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EE8"/>
    <w:multiLevelType w:val="hybridMultilevel"/>
    <w:tmpl w:val="E1E0D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51240"/>
    <w:multiLevelType w:val="multilevel"/>
    <w:tmpl w:val="99783F8E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Jc w:val="left"/>
      <w:pPr>
        <w:ind w:left="0" w:firstLine="0"/>
      </w:pPr>
      <w:rPr>
        <w:vertAlign w:val="baseline"/>
      </w:rPr>
    </w:lvl>
  </w:abstractNum>
  <w:abstractNum w:abstractNumId="9">
    <w:nsid w:val="43C8015E"/>
    <w:multiLevelType w:val="multilevel"/>
    <w:tmpl w:val="4F76CED6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Jc w:val="left"/>
      <w:pPr>
        <w:ind w:left="0" w:firstLine="0"/>
      </w:pPr>
      <w:rPr>
        <w:vertAlign w:val="baseline"/>
      </w:rPr>
    </w:lvl>
  </w:abstractNum>
  <w:abstractNum w:abstractNumId="10">
    <w:nsid w:val="4D1E369B"/>
    <w:multiLevelType w:val="hybridMultilevel"/>
    <w:tmpl w:val="CB98F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Franklin Gothic Book" w:hAnsi="Franklin Gothic Book"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6EFF"/>
    <w:multiLevelType w:val="multilevel"/>
    <w:tmpl w:val="FC8C2434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Jc w:val="left"/>
      <w:pPr>
        <w:ind w:left="0" w:firstLine="0"/>
      </w:pPr>
      <w:rPr>
        <w:vertAlign w:val="baseline"/>
      </w:rPr>
    </w:lvl>
  </w:abstractNum>
  <w:abstractNum w:abstractNumId="12">
    <w:nsid w:val="51DA69D8"/>
    <w:multiLevelType w:val="hybridMultilevel"/>
    <w:tmpl w:val="C1B26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F6DC6"/>
    <w:multiLevelType w:val="hybridMultilevel"/>
    <w:tmpl w:val="424815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6BA34F9"/>
    <w:multiLevelType w:val="hybridMultilevel"/>
    <w:tmpl w:val="09A07F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1E5FD4"/>
    <w:multiLevelType w:val="hybridMultilevel"/>
    <w:tmpl w:val="3F8E8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3769B"/>
    <w:multiLevelType w:val="hybridMultilevel"/>
    <w:tmpl w:val="DE48EB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E0"/>
    <w:rsid w:val="001818B5"/>
    <w:rsid w:val="001D7F67"/>
    <w:rsid w:val="001F2A26"/>
    <w:rsid w:val="001F385F"/>
    <w:rsid w:val="00255261"/>
    <w:rsid w:val="002861EE"/>
    <w:rsid w:val="00294C07"/>
    <w:rsid w:val="002A4F8B"/>
    <w:rsid w:val="002F3DAE"/>
    <w:rsid w:val="00301963"/>
    <w:rsid w:val="00303A17"/>
    <w:rsid w:val="003351F0"/>
    <w:rsid w:val="00373B6F"/>
    <w:rsid w:val="00397B1A"/>
    <w:rsid w:val="003B7A95"/>
    <w:rsid w:val="003C73F4"/>
    <w:rsid w:val="003D5C5A"/>
    <w:rsid w:val="00400766"/>
    <w:rsid w:val="0047165F"/>
    <w:rsid w:val="00480A37"/>
    <w:rsid w:val="004943C0"/>
    <w:rsid w:val="004F2888"/>
    <w:rsid w:val="005A5B89"/>
    <w:rsid w:val="006629E0"/>
    <w:rsid w:val="006F2735"/>
    <w:rsid w:val="007D2FFB"/>
    <w:rsid w:val="007F3EA7"/>
    <w:rsid w:val="008217FF"/>
    <w:rsid w:val="00887AE0"/>
    <w:rsid w:val="008C20B8"/>
    <w:rsid w:val="008E385A"/>
    <w:rsid w:val="008E4941"/>
    <w:rsid w:val="00AC3809"/>
    <w:rsid w:val="00AC4BD3"/>
    <w:rsid w:val="00AF4E4B"/>
    <w:rsid w:val="00B0097D"/>
    <w:rsid w:val="00B2141E"/>
    <w:rsid w:val="00BB1E4D"/>
    <w:rsid w:val="00BC7562"/>
    <w:rsid w:val="00BD202E"/>
    <w:rsid w:val="00C26666"/>
    <w:rsid w:val="00CD3D2B"/>
    <w:rsid w:val="00D25AAF"/>
    <w:rsid w:val="00D90B45"/>
    <w:rsid w:val="00E367D9"/>
    <w:rsid w:val="00E70BAB"/>
    <w:rsid w:val="00EC33C7"/>
    <w:rsid w:val="00ED2ACA"/>
    <w:rsid w:val="00F4674E"/>
    <w:rsid w:val="00F83698"/>
    <w:rsid w:val="00F878A0"/>
    <w:rsid w:val="00FF04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A0ECDA-CD1F-4532-BFE4-4C086A0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629E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29E0"/>
    <w:rPr>
      <w:rFonts w:eastAsiaTheme="minorEastAsia"/>
    </w:rPr>
  </w:style>
  <w:style w:type="character" w:styleId="Hyperlink">
    <w:name w:val="Hyperlink"/>
    <w:basedOn w:val="DefaultParagraphFont"/>
    <w:rsid w:val="00662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F0"/>
  </w:style>
  <w:style w:type="paragraph" w:styleId="Footer">
    <w:name w:val="footer"/>
    <w:basedOn w:val="Normal"/>
    <w:link w:val="FooterChar"/>
    <w:uiPriority w:val="99"/>
    <w:unhideWhenUsed/>
    <w:rsid w:val="0033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s://rdxfootmark.naukri.com/v2/track/openCv?trackingInfo=35a381e7d3d9907e43753e1a37651d63134f530e18705c4458440321091b5b58120f170a1445595d0c4356014b4450530401195c1333471b1b1112445b580f534a011503504e1c180c571833471b1b0018465c5b01535601514841481f0f2b561358191b195115495d0c00584e4209430247460c590858184508105042445b0c0f054e4108120211474a411b1213471b1b111445515c095143130914115c6&amp;docType=docx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arjun.be400@gmail.com" TargetMode="External" /><Relationship Id="rId7" Type="http://schemas.openxmlformats.org/officeDocument/2006/relationships/image" Target="media/image2.png" /><Relationship Id="rId8" Type="http://schemas.openxmlformats.org/officeDocument/2006/relationships/hyperlink" Target="http://www.linkedin.com/in/arjun-hc-7a673393" TargetMode="External" /><Relationship Id="rId9" Type="http://schemas.openxmlformats.org/officeDocument/2006/relationships/hyperlink" Target="https://www.linkedin.com/in/bipin-shekar-531159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57A1C2-FDC0-4EAB-AC67-864EB3E1321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567F-A68D-4C1F-8660-17D2B8B5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Shekar, Bipin</dc:creator>
  <cp:lastModifiedBy>emqos b</cp:lastModifiedBy>
  <cp:revision>5</cp:revision>
  <cp:lastPrinted>2022-05-01T07:59:00Z</cp:lastPrinted>
  <dcterms:created xsi:type="dcterms:W3CDTF">2022-09-08T11:12:00Z</dcterms:created>
  <dcterms:modified xsi:type="dcterms:W3CDTF">2022-09-08T13:32:00Z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0d288a54-46f6-41dd-8c14-d0c63a2bafbd</vt:lpwstr>
  </property>
</Properties>
</file>